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99782" w14:textId="77777777" w:rsidR="000F3BFB" w:rsidRDefault="000F3BFB" w:rsidP="000F3BFB">
      <w:pPr>
        <w:spacing w:line="342" w:lineRule="exact"/>
        <w:jc w:val="center"/>
        <w:rPr>
          <w:rFonts w:ascii="Calibri" w:eastAsia="Calibri" w:hAnsi="Calibri" w:cs="Calibri"/>
          <w:sz w:val="36"/>
          <w:szCs w:val="36"/>
        </w:rPr>
      </w:pPr>
      <w:r w:rsidRPr="51CAB623">
        <w:rPr>
          <w:rFonts w:ascii="Calibri" w:eastAsia="Calibri" w:hAnsi="Calibri" w:cs="Calibri"/>
          <w:b/>
          <w:bCs/>
          <w:sz w:val="36"/>
          <w:szCs w:val="36"/>
        </w:rPr>
        <w:t xml:space="preserve">Clarity Advanced User Dashboard Guide </w:t>
      </w:r>
    </w:p>
    <w:p w14:paraId="5AB63276" w14:textId="77777777" w:rsidR="000F3BFB" w:rsidRDefault="000F3BFB" w:rsidP="000F3BFB">
      <w:pPr>
        <w:spacing w:line="20" w:lineRule="exact"/>
        <w:rPr>
          <w:rFonts w:ascii="Calibri" w:eastAsia="Calibri" w:hAnsi="Calibri" w:cs="Calibri"/>
        </w:rPr>
      </w:pPr>
    </w:p>
    <w:p w14:paraId="1ABAC9B6" w14:textId="77777777" w:rsidR="000F3BFB" w:rsidRDefault="000F3BFB" w:rsidP="000F3BFB">
      <w:pPr>
        <w:spacing w:line="200" w:lineRule="exact"/>
        <w:rPr>
          <w:rFonts w:ascii="Calibri" w:eastAsia="Calibri" w:hAnsi="Calibri" w:cs="Calibri"/>
          <w:sz w:val="24"/>
          <w:szCs w:val="24"/>
        </w:rPr>
      </w:pPr>
      <w:r w:rsidRPr="51CAB623">
        <w:rPr>
          <w:rFonts w:ascii="Calibri" w:eastAsia="Calibri" w:hAnsi="Calibri" w:cs="Calibri"/>
          <w:sz w:val="24"/>
          <w:szCs w:val="24"/>
        </w:rPr>
        <w:t>______________________________________________________________________________</w:t>
      </w:r>
    </w:p>
    <w:p w14:paraId="0AD913BA" w14:textId="77777777" w:rsidR="000F3BFB" w:rsidRDefault="000F3BFB" w:rsidP="000F3BFB">
      <w:pPr>
        <w:spacing w:line="200" w:lineRule="exact"/>
        <w:rPr>
          <w:rFonts w:ascii="Calibri" w:eastAsia="Calibri" w:hAnsi="Calibri" w:cs="Calibri"/>
          <w:sz w:val="24"/>
          <w:szCs w:val="24"/>
        </w:rPr>
      </w:pPr>
    </w:p>
    <w:p w14:paraId="44D67A6C"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This guide includes:</w:t>
      </w:r>
    </w:p>
    <w:p w14:paraId="73234F62"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Logging into the Portal</w:t>
      </w:r>
    </w:p>
    <w:p w14:paraId="2CA94DC0"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Profile, Password, and Voicemail PIN</w:t>
      </w:r>
    </w:p>
    <w:p w14:paraId="76188EFF"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 xml:space="preserve">Messaging: </w:t>
      </w:r>
    </w:p>
    <w:p w14:paraId="2732BB15" w14:textId="77777777" w:rsidR="000F3BFB" w:rsidRDefault="000F3BFB" w:rsidP="000F3BFB">
      <w:pPr>
        <w:pStyle w:val="ListParagraph"/>
        <w:numPr>
          <w:ilvl w:val="1"/>
          <w:numId w:val="44"/>
        </w:numPr>
        <w:rPr>
          <w:sz w:val="28"/>
          <w:szCs w:val="28"/>
        </w:rPr>
      </w:pPr>
      <w:r w:rsidRPr="51CAB623">
        <w:rPr>
          <w:rFonts w:ascii="Calibri" w:eastAsia="Calibri" w:hAnsi="Calibri" w:cs="Calibri"/>
          <w:sz w:val="28"/>
          <w:szCs w:val="28"/>
        </w:rPr>
        <w:t>Voicemail</w:t>
      </w:r>
    </w:p>
    <w:p w14:paraId="603FE493" w14:textId="77777777" w:rsidR="000F3BFB" w:rsidRDefault="000F3BFB" w:rsidP="000F3BFB">
      <w:pPr>
        <w:pStyle w:val="ListParagraph"/>
        <w:numPr>
          <w:ilvl w:val="1"/>
          <w:numId w:val="44"/>
        </w:numPr>
        <w:rPr>
          <w:sz w:val="28"/>
          <w:szCs w:val="28"/>
        </w:rPr>
      </w:pPr>
      <w:r w:rsidRPr="51CAB623">
        <w:rPr>
          <w:rFonts w:ascii="Calibri" w:eastAsia="Calibri" w:hAnsi="Calibri" w:cs="Calibri"/>
          <w:sz w:val="28"/>
          <w:szCs w:val="28"/>
        </w:rPr>
        <w:t>Portal Chat &amp; Video Conferencing</w:t>
      </w:r>
    </w:p>
    <w:p w14:paraId="0E30D457" w14:textId="77777777" w:rsidR="000F3BFB" w:rsidRDefault="000F3BFB" w:rsidP="000F3BFB">
      <w:pPr>
        <w:pStyle w:val="ListParagraph"/>
        <w:numPr>
          <w:ilvl w:val="1"/>
          <w:numId w:val="44"/>
        </w:numPr>
        <w:rPr>
          <w:sz w:val="28"/>
          <w:szCs w:val="28"/>
        </w:rPr>
      </w:pPr>
      <w:r w:rsidRPr="51CAB623">
        <w:rPr>
          <w:rFonts w:ascii="Calibri" w:eastAsia="Calibri" w:hAnsi="Calibri" w:cs="Calibri"/>
          <w:sz w:val="28"/>
          <w:szCs w:val="28"/>
        </w:rPr>
        <w:t>SMS/MMS</w:t>
      </w:r>
    </w:p>
    <w:p w14:paraId="024EC787"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Adding Contacts in the Portal</w:t>
      </w:r>
    </w:p>
    <w:p w14:paraId="2349492E"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Answering Rules</w:t>
      </w:r>
    </w:p>
    <w:p w14:paraId="4D8939F6"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Using “Click-to-Call” for outbound calls</w:t>
      </w:r>
    </w:p>
    <w:p w14:paraId="24817174" w14:textId="77777777" w:rsidR="000F3BFB" w:rsidRDefault="000F3BFB" w:rsidP="000F3BFB">
      <w:pPr>
        <w:pStyle w:val="ListParagraph"/>
        <w:numPr>
          <w:ilvl w:val="1"/>
          <w:numId w:val="44"/>
        </w:numPr>
        <w:rPr>
          <w:sz w:val="28"/>
          <w:szCs w:val="28"/>
        </w:rPr>
      </w:pPr>
      <w:r w:rsidRPr="51CAB623">
        <w:rPr>
          <w:rFonts w:ascii="Calibri" w:eastAsia="Calibri" w:hAnsi="Calibri" w:cs="Calibri"/>
          <w:sz w:val="28"/>
          <w:szCs w:val="28"/>
        </w:rPr>
        <w:t>Contacts</w:t>
      </w:r>
    </w:p>
    <w:p w14:paraId="14EA35E0" w14:textId="77777777" w:rsidR="000F3BFB" w:rsidRDefault="000F3BFB" w:rsidP="000F3BFB">
      <w:pPr>
        <w:pStyle w:val="ListParagraph"/>
        <w:numPr>
          <w:ilvl w:val="1"/>
          <w:numId w:val="44"/>
        </w:numPr>
        <w:rPr>
          <w:sz w:val="28"/>
          <w:szCs w:val="28"/>
        </w:rPr>
      </w:pPr>
      <w:r w:rsidRPr="51CAB623">
        <w:rPr>
          <w:rFonts w:ascii="Calibri" w:eastAsia="Calibri" w:hAnsi="Calibri" w:cs="Calibri"/>
          <w:sz w:val="28"/>
          <w:szCs w:val="28"/>
        </w:rPr>
        <w:t>Dial Pad</w:t>
      </w:r>
    </w:p>
    <w:p w14:paraId="782197D5" w14:textId="77777777" w:rsidR="000F3BFB" w:rsidRDefault="000F3BFB" w:rsidP="000F3BFB">
      <w:pPr>
        <w:pStyle w:val="ListParagraph"/>
        <w:numPr>
          <w:ilvl w:val="1"/>
          <w:numId w:val="44"/>
        </w:numPr>
        <w:rPr>
          <w:sz w:val="28"/>
          <w:szCs w:val="28"/>
        </w:rPr>
      </w:pPr>
      <w:r w:rsidRPr="51CAB623">
        <w:rPr>
          <w:rFonts w:ascii="Calibri" w:eastAsia="Calibri" w:hAnsi="Calibri" w:cs="Calibri"/>
          <w:sz w:val="28"/>
          <w:szCs w:val="28"/>
        </w:rPr>
        <w:t>Call History</w:t>
      </w:r>
    </w:p>
    <w:p w14:paraId="3BCAAED4"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Call History</w:t>
      </w:r>
    </w:p>
    <w:p w14:paraId="69A1DCF2" w14:textId="77777777" w:rsidR="000F3BFB" w:rsidRDefault="000F3BFB" w:rsidP="000F3BFB">
      <w:pPr>
        <w:pStyle w:val="ListParagraph"/>
        <w:numPr>
          <w:ilvl w:val="0"/>
          <w:numId w:val="44"/>
        </w:numPr>
        <w:rPr>
          <w:sz w:val="28"/>
          <w:szCs w:val="28"/>
        </w:rPr>
      </w:pPr>
      <w:r w:rsidRPr="12BDDD1D">
        <w:rPr>
          <w:rFonts w:ascii="Calibri" w:eastAsia="Calibri" w:hAnsi="Calibri" w:cs="Calibri"/>
          <w:i/>
          <w:iCs/>
          <w:sz w:val="28"/>
          <w:szCs w:val="28"/>
        </w:rPr>
        <w:t xml:space="preserve">Switching from Personal to Admin View    </w:t>
      </w:r>
      <w:r w:rsidRPr="12BDDD1D">
        <w:rPr>
          <w:rFonts w:ascii="Calibri" w:eastAsia="Calibri" w:hAnsi="Calibri" w:cs="Calibri"/>
          <w:sz w:val="28"/>
          <w:szCs w:val="28"/>
        </w:rPr>
        <w:t xml:space="preserve">       </w:t>
      </w:r>
    </w:p>
    <w:p w14:paraId="01A61944" w14:textId="77777777" w:rsidR="000F3BFB" w:rsidRPr="002371B1" w:rsidRDefault="000F3BFB" w:rsidP="000F3BFB">
      <w:pPr>
        <w:pStyle w:val="ListParagraph"/>
        <w:numPr>
          <w:ilvl w:val="0"/>
          <w:numId w:val="44"/>
        </w:numPr>
        <w:rPr>
          <w:sz w:val="28"/>
          <w:szCs w:val="28"/>
        </w:rPr>
      </w:pPr>
      <w:r w:rsidRPr="002371B1">
        <w:rPr>
          <w:rFonts w:ascii="Calibri" w:eastAsia="Calibri" w:hAnsi="Calibri" w:cs="Calibri"/>
          <w:sz w:val="28"/>
          <w:szCs w:val="28"/>
        </w:rPr>
        <w:t>Users</w:t>
      </w:r>
    </w:p>
    <w:p w14:paraId="5C240803"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Auto Attendants</w:t>
      </w:r>
    </w:p>
    <w:p w14:paraId="6D5451C6"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Time Frames</w:t>
      </w:r>
    </w:p>
    <w:p w14:paraId="56D219CE" w14:textId="77777777" w:rsidR="000F3BFB" w:rsidRDefault="000F3BFB" w:rsidP="000F3BFB">
      <w:pPr>
        <w:pStyle w:val="ListParagraph"/>
        <w:numPr>
          <w:ilvl w:val="0"/>
          <w:numId w:val="44"/>
        </w:numPr>
        <w:rPr>
          <w:color w:val="000000" w:themeColor="text1"/>
          <w:sz w:val="28"/>
          <w:szCs w:val="28"/>
        </w:rPr>
      </w:pPr>
      <w:r w:rsidRPr="51CAB623">
        <w:rPr>
          <w:rFonts w:ascii="Calibri" w:eastAsia="Calibri" w:hAnsi="Calibri" w:cs="Calibri"/>
          <w:sz w:val="28"/>
          <w:szCs w:val="28"/>
        </w:rPr>
        <w:t>Music on Hold</w:t>
      </w:r>
    </w:p>
    <w:p w14:paraId="5534DDDC" w14:textId="77777777" w:rsidR="000F3BFB" w:rsidRDefault="000F3BFB" w:rsidP="000F3BFB">
      <w:pPr>
        <w:pStyle w:val="ListParagraph"/>
        <w:numPr>
          <w:ilvl w:val="0"/>
          <w:numId w:val="44"/>
        </w:numPr>
        <w:rPr>
          <w:color w:val="000000" w:themeColor="text1"/>
          <w:sz w:val="28"/>
          <w:szCs w:val="28"/>
        </w:rPr>
      </w:pPr>
      <w:r w:rsidRPr="51CAB623">
        <w:rPr>
          <w:rFonts w:ascii="Calibri" w:eastAsia="Calibri" w:hAnsi="Calibri" w:cs="Calibri"/>
          <w:sz w:val="28"/>
          <w:szCs w:val="28"/>
        </w:rPr>
        <w:t>Inventory</w:t>
      </w:r>
    </w:p>
    <w:p w14:paraId="68301B95" w14:textId="77777777" w:rsidR="000F3BFB" w:rsidRDefault="000F3BFB" w:rsidP="000F3BFB">
      <w:pPr>
        <w:pStyle w:val="ListParagraph"/>
        <w:numPr>
          <w:ilvl w:val="0"/>
          <w:numId w:val="44"/>
        </w:numPr>
        <w:rPr>
          <w:color w:val="000000" w:themeColor="text1"/>
          <w:sz w:val="28"/>
          <w:szCs w:val="28"/>
        </w:rPr>
      </w:pPr>
      <w:r w:rsidRPr="51CAB623">
        <w:rPr>
          <w:rFonts w:ascii="Calibri" w:eastAsia="Calibri" w:hAnsi="Calibri" w:cs="Calibri"/>
          <w:sz w:val="28"/>
          <w:szCs w:val="28"/>
        </w:rPr>
        <w:t>Analytics</w:t>
      </w:r>
    </w:p>
    <w:p w14:paraId="189F1B18" w14:textId="77777777" w:rsidR="000F3BFB" w:rsidRDefault="000F3BFB" w:rsidP="000F3BFB">
      <w:pPr>
        <w:pStyle w:val="ListParagraph"/>
        <w:numPr>
          <w:ilvl w:val="0"/>
          <w:numId w:val="44"/>
        </w:numPr>
        <w:rPr>
          <w:color w:val="000000" w:themeColor="text1"/>
          <w:sz w:val="28"/>
          <w:szCs w:val="28"/>
        </w:rPr>
      </w:pPr>
      <w:r w:rsidRPr="51CAB623">
        <w:rPr>
          <w:rFonts w:ascii="Calibri" w:eastAsia="Calibri" w:hAnsi="Calibri" w:cs="Calibri"/>
          <w:sz w:val="28"/>
          <w:szCs w:val="28"/>
        </w:rPr>
        <w:t>Scheduled Reports</w:t>
      </w:r>
    </w:p>
    <w:p w14:paraId="2ADF13C7"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Call History</w:t>
      </w:r>
    </w:p>
    <w:p w14:paraId="4B068BA4" w14:textId="77777777" w:rsidR="000F3BFB" w:rsidRDefault="000F3BFB" w:rsidP="000F3BFB">
      <w:pPr>
        <w:rPr>
          <w:rFonts w:ascii="Calibri" w:eastAsia="Calibri" w:hAnsi="Calibri" w:cs="Calibri"/>
        </w:rPr>
      </w:pPr>
    </w:p>
    <w:p w14:paraId="5527DDF4" w14:textId="77777777" w:rsidR="000F3BFB" w:rsidRDefault="000F3BFB" w:rsidP="000F3BFB">
      <w:pPr>
        <w:rPr>
          <w:rFonts w:ascii="Calibri" w:eastAsia="Calibri" w:hAnsi="Calibri" w:cs="Calibri"/>
        </w:rPr>
      </w:pPr>
    </w:p>
    <w:p w14:paraId="757ACF80" w14:textId="77777777" w:rsidR="000F3BFB" w:rsidRDefault="000F3BFB" w:rsidP="000F3BFB">
      <w:pPr>
        <w:rPr>
          <w:rFonts w:ascii="Calibri" w:eastAsia="Calibri" w:hAnsi="Calibri" w:cs="Calibri"/>
        </w:rPr>
      </w:pPr>
    </w:p>
    <w:p w14:paraId="037756FE" w14:textId="77777777" w:rsidR="000F3BFB" w:rsidRDefault="000F3BFB" w:rsidP="000F3BFB">
      <w:pPr>
        <w:rPr>
          <w:rFonts w:ascii="Calibri" w:eastAsia="Calibri" w:hAnsi="Calibri" w:cs="Calibri"/>
        </w:rPr>
      </w:pPr>
    </w:p>
    <w:p w14:paraId="4B91F71F" w14:textId="77777777" w:rsidR="000F3BFB" w:rsidRDefault="000F3BFB" w:rsidP="000F3BFB">
      <w:pPr>
        <w:jc w:val="center"/>
        <w:rPr>
          <w:rFonts w:ascii="Calibri" w:eastAsia="Calibri" w:hAnsi="Calibri" w:cs="Calibri"/>
          <w:sz w:val="36"/>
          <w:szCs w:val="36"/>
        </w:rPr>
      </w:pPr>
      <w:r w:rsidRPr="51CAB623">
        <w:rPr>
          <w:rFonts w:ascii="Calibri" w:eastAsia="Calibri" w:hAnsi="Calibri" w:cs="Calibri"/>
          <w:b/>
          <w:bCs/>
          <w:sz w:val="36"/>
          <w:szCs w:val="36"/>
        </w:rPr>
        <w:lastRenderedPageBreak/>
        <w:t>Logging in to the Portal</w:t>
      </w:r>
    </w:p>
    <w:p w14:paraId="39C230E3"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1. </w:t>
      </w:r>
      <w:r w:rsidRPr="51CAB623">
        <w:rPr>
          <w:rFonts w:ascii="Calibri" w:eastAsia="Calibri" w:hAnsi="Calibri" w:cs="Calibri"/>
          <w:b/>
          <w:bCs/>
          <w:sz w:val="28"/>
          <w:szCs w:val="28"/>
        </w:rPr>
        <w:t>Navigate to:</w:t>
      </w:r>
      <w:r w:rsidRPr="51CAB623">
        <w:rPr>
          <w:rFonts w:ascii="Calibri" w:eastAsia="Calibri" w:hAnsi="Calibri" w:cs="Calibri"/>
          <w:sz w:val="28"/>
          <w:szCs w:val="28"/>
        </w:rPr>
        <w:t xml:space="preserve"> portal.clarityvoice.com to log in.</w:t>
      </w:r>
    </w:p>
    <w:p w14:paraId="69DA447C" w14:textId="77777777" w:rsidR="000F3BFB" w:rsidRDefault="000F3BFB" w:rsidP="000F3BFB">
      <w:pPr>
        <w:ind w:firstLine="720"/>
        <w:rPr>
          <w:rFonts w:ascii="Calibri" w:eastAsia="Calibri" w:hAnsi="Calibri" w:cs="Calibri"/>
          <w:sz w:val="28"/>
          <w:szCs w:val="28"/>
        </w:rPr>
      </w:pPr>
      <w:r w:rsidRPr="51CAB623">
        <w:rPr>
          <w:rFonts w:ascii="Calibri" w:eastAsia="Calibri" w:hAnsi="Calibri" w:cs="Calibri"/>
          <w:sz w:val="28"/>
          <w:szCs w:val="28"/>
        </w:rPr>
        <w:t>(For Portal login after initial use, skip to Step 8)</w:t>
      </w:r>
    </w:p>
    <w:p w14:paraId="758248F2" w14:textId="77777777" w:rsidR="000F3BFB" w:rsidRDefault="000F3BFB" w:rsidP="000F3BFB">
      <w:pPr>
        <w:rPr>
          <w:rFonts w:ascii="Calibri" w:eastAsia="Calibri" w:hAnsi="Calibri" w:cs="Calibri"/>
          <w:sz w:val="28"/>
          <w:szCs w:val="28"/>
        </w:rPr>
      </w:pPr>
      <w:r w:rsidRPr="51CAB623">
        <w:rPr>
          <w:rFonts w:ascii="Calibri" w:eastAsia="Calibri" w:hAnsi="Calibri" w:cs="Calibri"/>
          <w:b/>
          <w:bCs/>
          <w:sz w:val="28"/>
          <w:szCs w:val="28"/>
        </w:rPr>
        <w:t>NOTE</w:t>
      </w:r>
      <w:r w:rsidRPr="51CAB623">
        <w:rPr>
          <w:rFonts w:ascii="Calibri" w:eastAsia="Calibri" w:hAnsi="Calibri" w:cs="Calibri"/>
          <w:sz w:val="28"/>
          <w:szCs w:val="28"/>
        </w:rPr>
        <w:t xml:space="preserve">: It is recommended that you use the latest version of Google Chrome for optimal use.  </w:t>
      </w:r>
    </w:p>
    <w:p w14:paraId="22356E71"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2. Select ‘Are you a new User?” below the window</w:t>
      </w:r>
    </w:p>
    <w:p w14:paraId="76DAA8B5" w14:textId="77777777" w:rsidR="000F3BFB" w:rsidRDefault="000F3BFB" w:rsidP="000F3BFB">
      <w:pPr>
        <w:jc w:val="center"/>
        <w:rPr>
          <w:rFonts w:ascii="Calibri" w:eastAsia="Calibri" w:hAnsi="Calibri" w:cs="Calibri"/>
        </w:rPr>
      </w:pPr>
      <w:r>
        <w:rPr>
          <w:noProof/>
        </w:rPr>
        <w:drawing>
          <wp:inline distT="0" distB="0" distL="0" distR="0" wp14:anchorId="0F509D8E" wp14:editId="22B905B6">
            <wp:extent cx="2657475" cy="3714750"/>
            <wp:effectExtent l="0" t="0" r="0" b="0"/>
            <wp:docPr id="1691388516" name="Picture 169138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57475" cy="3714750"/>
                    </a:xfrm>
                    <a:prstGeom prst="rect">
                      <a:avLst/>
                    </a:prstGeom>
                  </pic:spPr>
                </pic:pic>
              </a:graphicData>
            </a:graphic>
          </wp:inline>
        </w:drawing>
      </w:r>
    </w:p>
    <w:p w14:paraId="3D8728C8"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3. Use the email address that your Installer or Organization Manager has added to your User Profile, and the Extension if you have been given it.</w:t>
      </w:r>
    </w:p>
    <w:p w14:paraId="05345268"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4. Click </w:t>
      </w:r>
      <w:r w:rsidRPr="51CAB623">
        <w:rPr>
          <w:rFonts w:ascii="Calibri" w:eastAsia="Calibri" w:hAnsi="Calibri" w:cs="Calibri"/>
          <w:b/>
          <w:bCs/>
          <w:sz w:val="28"/>
          <w:szCs w:val="28"/>
        </w:rPr>
        <w:t>Send</w:t>
      </w:r>
      <w:r w:rsidRPr="51CAB623">
        <w:rPr>
          <w:rFonts w:ascii="Calibri" w:eastAsia="Calibri" w:hAnsi="Calibri" w:cs="Calibri"/>
          <w:sz w:val="28"/>
          <w:szCs w:val="28"/>
        </w:rPr>
        <w:t xml:space="preserve"> and a Welcome Email will be sent.</w:t>
      </w:r>
    </w:p>
    <w:p w14:paraId="434A19C7"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5. Open the </w:t>
      </w:r>
      <w:r w:rsidRPr="51CAB623">
        <w:rPr>
          <w:rFonts w:ascii="Calibri" w:eastAsia="Calibri" w:hAnsi="Calibri" w:cs="Calibri"/>
          <w:b/>
          <w:bCs/>
          <w:sz w:val="28"/>
          <w:szCs w:val="28"/>
        </w:rPr>
        <w:t>Welcome Email</w:t>
      </w:r>
      <w:r w:rsidRPr="51CAB623">
        <w:rPr>
          <w:rFonts w:ascii="Calibri" w:eastAsia="Calibri" w:hAnsi="Calibri" w:cs="Calibri"/>
          <w:sz w:val="28"/>
          <w:szCs w:val="28"/>
        </w:rPr>
        <w:t xml:space="preserve"> and click </w:t>
      </w:r>
      <w:r w:rsidRPr="51CAB623">
        <w:rPr>
          <w:rFonts w:ascii="Calibri" w:eastAsia="Calibri" w:hAnsi="Calibri" w:cs="Calibri"/>
          <w:b/>
          <w:bCs/>
          <w:sz w:val="28"/>
          <w:szCs w:val="28"/>
        </w:rPr>
        <w:t>Complete Setup</w:t>
      </w:r>
      <w:r w:rsidRPr="51CAB623">
        <w:rPr>
          <w:rFonts w:ascii="Calibri" w:eastAsia="Calibri" w:hAnsi="Calibri" w:cs="Calibri"/>
          <w:sz w:val="28"/>
          <w:szCs w:val="28"/>
        </w:rPr>
        <w:t>.</w:t>
      </w:r>
    </w:p>
    <w:p w14:paraId="0CCBB167" w14:textId="77777777" w:rsidR="000F3BFB" w:rsidRDefault="000F3BFB" w:rsidP="000F3BFB">
      <w:pPr>
        <w:jc w:val="center"/>
        <w:rPr>
          <w:rFonts w:ascii="Calibri" w:eastAsia="Calibri" w:hAnsi="Calibri" w:cs="Calibri"/>
        </w:rPr>
      </w:pPr>
      <w:r>
        <w:rPr>
          <w:noProof/>
        </w:rPr>
        <w:lastRenderedPageBreak/>
        <w:drawing>
          <wp:inline distT="0" distB="0" distL="0" distR="0" wp14:anchorId="2F1CE8A4" wp14:editId="0315A709">
            <wp:extent cx="3057525" cy="3143250"/>
            <wp:effectExtent l="0" t="0" r="0" b="0"/>
            <wp:docPr id="678850930" name="Picture 67885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57525" cy="3143250"/>
                    </a:xfrm>
                    <a:prstGeom prst="rect">
                      <a:avLst/>
                    </a:prstGeom>
                  </pic:spPr>
                </pic:pic>
              </a:graphicData>
            </a:graphic>
          </wp:inline>
        </w:drawing>
      </w:r>
    </w:p>
    <w:p w14:paraId="7D61622E"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6. You’ll be taken to the ‘New User Credentials’ screen (below) and here will select your New Password (minimum 8 characters, must include at least 1 capital letter and at least 1 number.  You can also select a 4-digit Voicemail PIN, or feel free to use the default 4321</w:t>
      </w:r>
    </w:p>
    <w:p w14:paraId="1C006D88"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7. Click </w:t>
      </w:r>
      <w:r w:rsidRPr="51CAB623">
        <w:rPr>
          <w:rFonts w:ascii="Calibri" w:eastAsia="Calibri" w:hAnsi="Calibri" w:cs="Calibri"/>
          <w:b/>
          <w:bCs/>
          <w:sz w:val="28"/>
          <w:szCs w:val="28"/>
        </w:rPr>
        <w:t>Save</w:t>
      </w:r>
      <w:r w:rsidRPr="51CAB623">
        <w:rPr>
          <w:rFonts w:ascii="Calibri" w:eastAsia="Calibri" w:hAnsi="Calibri" w:cs="Calibri"/>
          <w:sz w:val="28"/>
          <w:szCs w:val="28"/>
        </w:rPr>
        <w:t xml:space="preserve"> &amp; log out.</w:t>
      </w:r>
    </w:p>
    <w:p w14:paraId="5776C6C2" w14:textId="77777777" w:rsidR="000F3BFB" w:rsidRDefault="000F3BFB" w:rsidP="000F3BFB">
      <w:pPr>
        <w:jc w:val="center"/>
        <w:rPr>
          <w:rFonts w:ascii="Calibri" w:eastAsia="Calibri" w:hAnsi="Calibri" w:cs="Calibri"/>
          <w:sz w:val="28"/>
          <w:szCs w:val="28"/>
        </w:rPr>
      </w:pPr>
      <w:r>
        <w:rPr>
          <w:noProof/>
        </w:rPr>
        <w:lastRenderedPageBreak/>
        <w:drawing>
          <wp:inline distT="0" distB="0" distL="0" distR="0" wp14:anchorId="70B5B45F" wp14:editId="05D591E2">
            <wp:extent cx="2019300" cy="3390900"/>
            <wp:effectExtent l="0" t="0" r="0" b="0"/>
            <wp:docPr id="371096708" name="Picture 3710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9300" cy="3390900"/>
                    </a:xfrm>
                    <a:prstGeom prst="rect">
                      <a:avLst/>
                    </a:prstGeom>
                  </pic:spPr>
                </pic:pic>
              </a:graphicData>
            </a:graphic>
          </wp:inline>
        </w:drawing>
      </w:r>
    </w:p>
    <w:p w14:paraId="02B3DDD7"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8. </w:t>
      </w:r>
      <w:r w:rsidRPr="51CAB623">
        <w:rPr>
          <w:rFonts w:ascii="Calibri" w:eastAsia="Calibri" w:hAnsi="Calibri" w:cs="Calibri"/>
          <w:b/>
          <w:bCs/>
          <w:sz w:val="28"/>
          <w:szCs w:val="28"/>
        </w:rPr>
        <w:t>Navigate to:</w:t>
      </w:r>
      <w:r w:rsidRPr="51CAB623">
        <w:rPr>
          <w:rFonts w:ascii="Calibri" w:eastAsia="Calibri" w:hAnsi="Calibri" w:cs="Calibri"/>
          <w:sz w:val="28"/>
          <w:szCs w:val="28"/>
        </w:rPr>
        <w:t xml:space="preserve"> portal.clarityvoice.com to login.  You’ll need to use your Username in the format ###@domain (example: 239@clarity) with the Password you’ve created. This is how you will need to log in each time after the initial time.</w:t>
      </w:r>
    </w:p>
    <w:p w14:paraId="49524105" w14:textId="77777777" w:rsidR="000F3BFB" w:rsidRDefault="000F3BFB" w:rsidP="000F3BFB">
      <w:pPr>
        <w:rPr>
          <w:rFonts w:ascii="Calibri" w:eastAsia="Calibri" w:hAnsi="Calibri" w:cs="Calibri"/>
        </w:rPr>
      </w:pPr>
    </w:p>
    <w:p w14:paraId="73953455" w14:textId="77777777" w:rsidR="000F3BFB" w:rsidRDefault="000F3BFB" w:rsidP="000F3BFB">
      <w:pPr>
        <w:rPr>
          <w:rFonts w:ascii="Calibri" w:eastAsia="Calibri" w:hAnsi="Calibri" w:cs="Calibri"/>
        </w:rPr>
      </w:pPr>
    </w:p>
    <w:p w14:paraId="3E0597B7" w14:textId="4DC794A6" w:rsidR="000F3BFB" w:rsidRDefault="000F3BFB" w:rsidP="000F3BFB">
      <w:pPr>
        <w:rPr>
          <w:rFonts w:ascii="Calibri" w:eastAsia="Calibri" w:hAnsi="Calibri" w:cs="Calibri"/>
        </w:rPr>
      </w:pPr>
    </w:p>
    <w:p w14:paraId="7C9E7BF8" w14:textId="6706C6DD" w:rsidR="00812BAC" w:rsidRDefault="00812BAC" w:rsidP="000F3BFB">
      <w:pPr>
        <w:rPr>
          <w:rFonts w:ascii="Calibri" w:eastAsia="Calibri" w:hAnsi="Calibri" w:cs="Calibri"/>
        </w:rPr>
      </w:pPr>
    </w:p>
    <w:p w14:paraId="0A07EA2D" w14:textId="6CAF6450" w:rsidR="00812BAC" w:rsidRDefault="00812BAC" w:rsidP="000F3BFB">
      <w:pPr>
        <w:rPr>
          <w:rFonts w:ascii="Calibri" w:eastAsia="Calibri" w:hAnsi="Calibri" w:cs="Calibri"/>
        </w:rPr>
      </w:pPr>
    </w:p>
    <w:p w14:paraId="1FA83219" w14:textId="1296A541" w:rsidR="00812BAC" w:rsidRDefault="00812BAC" w:rsidP="000F3BFB">
      <w:pPr>
        <w:rPr>
          <w:rFonts w:ascii="Calibri" w:eastAsia="Calibri" w:hAnsi="Calibri" w:cs="Calibri"/>
        </w:rPr>
      </w:pPr>
    </w:p>
    <w:p w14:paraId="384E5C9F" w14:textId="31440778" w:rsidR="00812BAC" w:rsidRDefault="00812BAC" w:rsidP="000F3BFB">
      <w:pPr>
        <w:rPr>
          <w:rFonts w:ascii="Calibri" w:eastAsia="Calibri" w:hAnsi="Calibri" w:cs="Calibri"/>
        </w:rPr>
      </w:pPr>
    </w:p>
    <w:p w14:paraId="19DF59EB" w14:textId="28893F40" w:rsidR="00812BAC" w:rsidRDefault="00812BAC" w:rsidP="000F3BFB">
      <w:pPr>
        <w:rPr>
          <w:rFonts w:ascii="Calibri" w:eastAsia="Calibri" w:hAnsi="Calibri" w:cs="Calibri"/>
        </w:rPr>
      </w:pPr>
    </w:p>
    <w:p w14:paraId="344C3A8A" w14:textId="6B6E9420" w:rsidR="00812BAC" w:rsidRDefault="00812BAC" w:rsidP="000F3BFB">
      <w:pPr>
        <w:rPr>
          <w:rFonts w:ascii="Calibri" w:eastAsia="Calibri" w:hAnsi="Calibri" w:cs="Calibri"/>
        </w:rPr>
      </w:pPr>
    </w:p>
    <w:p w14:paraId="0C358138" w14:textId="7BAB02E7" w:rsidR="00812BAC" w:rsidRDefault="00812BAC" w:rsidP="000F3BFB">
      <w:pPr>
        <w:rPr>
          <w:rFonts w:ascii="Calibri" w:eastAsia="Calibri" w:hAnsi="Calibri" w:cs="Calibri"/>
        </w:rPr>
      </w:pPr>
    </w:p>
    <w:p w14:paraId="6A9B55A5" w14:textId="64319359" w:rsidR="00812BAC" w:rsidRDefault="00812BAC" w:rsidP="000F3BFB">
      <w:pPr>
        <w:rPr>
          <w:rFonts w:ascii="Calibri" w:eastAsia="Calibri" w:hAnsi="Calibri" w:cs="Calibri"/>
        </w:rPr>
      </w:pPr>
    </w:p>
    <w:p w14:paraId="5CEEB990" w14:textId="77777777" w:rsidR="00812BAC" w:rsidRDefault="00812BAC" w:rsidP="000F3BFB">
      <w:pPr>
        <w:rPr>
          <w:rFonts w:ascii="Calibri" w:eastAsia="Calibri" w:hAnsi="Calibri" w:cs="Calibri"/>
        </w:rPr>
      </w:pPr>
    </w:p>
    <w:p w14:paraId="779A249D" w14:textId="77777777" w:rsidR="000F3BFB" w:rsidRDefault="000F3BFB" w:rsidP="000F3BFB">
      <w:pPr>
        <w:jc w:val="center"/>
        <w:rPr>
          <w:rFonts w:ascii="Calibri" w:eastAsia="Calibri" w:hAnsi="Calibri" w:cs="Calibri"/>
          <w:sz w:val="36"/>
          <w:szCs w:val="36"/>
        </w:rPr>
      </w:pPr>
      <w:r w:rsidRPr="51CAB623">
        <w:rPr>
          <w:rFonts w:ascii="Calibri" w:eastAsia="Calibri" w:hAnsi="Calibri" w:cs="Calibri"/>
          <w:b/>
          <w:bCs/>
          <w:sz w:val="36"/>
          <w:szCs w:val="36"/>
        </w:rPr>
        <w:lastRenderedPageBreak/>
        <w:t>Changing User Profile, Password or Voicemail PIN</w:t>
      </w:r>
    </w:p>
    <w:p w14:paraId="6F7B92C5" w14:textId="6A567A35"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1. When you log in you will see the home screen below.  To change your settings, click on </w:t>
      </w:r>
      <w:r w:rsidRPr="51CAB623">
        <w:rPr>
          <w:rFonts w:ascii="Calibri" w:eastAsia="Calibri" w:hAnsi="Calibri" w:cs="Calibri"/>
          <w:b/>
          <w:bCs/>
          <w:sz w:val="28"/>
          <w:szCs w:val="28"/>
        </w:rPr>
        <w:t>User ### (###)</w:t>
      </w:r>
      <w:r w:rsidRPr="51CAB623">
        <w:rPr>
          <w:rFonts w:ascii="Calibri" w:eastAsia="Calibri" w:hAnsi="Calibri" w:cs="Calibri"/>
          <w:sz w:val="28"/>
          <w:szCs w:val="28"/>
        </w:rPr>
        <w:t xml:space="preserve"> in the upper right corner</w:t>
      </w:r>
      <w:r w:rsidR="0056303B">
        <w:rPr>
          <w:rFonts w:ascii="Calibri" w:eastAsia="Calibri" w:hAnsi="Calibri" w:cs="Calibri"/>
          <w:sz w:val="28"/>
          <w:szCs w:val="28"/>
        </w:rPr>
        <w:t xml:space="preserve"> and select “profile.”</w:t>
      </w:r>
    </w:p>
    <w:p w14:paraId="72BA7398" w14:textId="32780841" w:rsidR="000F3BFB" w:rsidRDefault="00A25630" w:rsidP="000F3BFB">
      <w:pPr>
        <w:jc w:val="center"/>
        <w:rPr>
          <w:rFonts w:ascii="Calibri" w:eastAsia="Calibri" w:hAnsi="Calibri" w:cs="Calibri"/>
        </w:rPr>
      </w:pPr>
      <w:r>
        <w:rPr>
          <w:noProof/>
        </w:rPr>
        <w:drawing>
          <wp:inline distT="0" distB="0" distL="0" distR="0" wp14:anchorId="41E17EC7" wp14:editId="708D8D12">
            <wp:extent cx="5943600" cy="472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724400"/>
                    </a:xfrm>
                    <a:prstGeom prst="rect">
                      <a:avLst/>
                    </a:prstGeom>
                  </pic:spPr>
                </pic:pic>
              </a:graphicData>
            </a:graphic>
          </wp:inline>
        </w:drawing>
      </w:r>
    </w:p>
    <w:p w14:paraId="75F17AF0"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2. In the menu below you can change </w:t>
      </w:r>
      <w:r w:rsidRPr="51CAB623">
        <w:rPr>
          <w:rFonts w:ascii="Calibri" w:eastAsia="Calibri" w:hAnsi="Calibri" w:cs="Calibri"/>
          <w:b/>
          <w:bCs/>
          <w:sz w:val="28"/>
          <w:szCs w:val="28"/>
        </w:rPr>
        <w:t>User Name</w:t>
      </w:r>
      <w:r w:rsidRPr="51CAB623">
        <w:rPr>
          <w:rFonts w:ascii="Calibri" w:eastAsia="Calibri" w:hAnsi="Calibri" w:cs="Calibri"/>
          <w:sz w:val="28"/>
          <w:szCs w:val="28"/>
        </w:rPr>
        <w:t xml:space="preserve">, Directory Options, </w:t>
      </w:r>
      <w:r w:rsidRPr="51CAB623">
        <w:rPr>
          <w:rFonts w:ascii="Calibri" w:eastAsia="Calibri" w:hAnsi="Calibri" w:cs="Calibri"/>
          <w:b/>
          <w:bCs/>
          <w:sz w:val="28"/>
          <w:szCs w:val="28"/>
        </w:rPr>
        <w:t>Password</w:t>
      </w:r>
      <w:r w:rsidRPr="51CAB623">
        <w:rPr>
          <w:rFonts w:ascii="Calibri" w:eastAsia="Calibri" w:hAnsi="Calibri" w:cs="Calibri"/>
          <w:sz w:val="28"/>
          <w:szCs w:val="28"/>
        </w:rPr>
        <w:t xml:space="preserve"> or Voicemail </w:t>
      </w:r>
      <w:r w:rsidRPr="51CAB623">
        <w:rPr>
          <w:rFonts w:ascii="Calibri" w:eastAsia="Calibri" w:hAnsi="Calibri" w:cs="Calibri"/>
          <w:b/>
          <w:bCs/>
          <w:sz w:val="28"/>
          <w:szCs w:val="28"/>
        </w:rPr>
        <w:t>PIN</w:t>
      </w:r>
      <w:r w:rsidRPr="51CAB623">
        <w:rPr>
          <w:rFonts w:ascii="Calibri" w:eastAsia="Calibri" w:hAnsi="Calibri" w:cs="Calibri"/>
          <w:sz w:val="28"/>
          <w:szCs w:val="28"/>
        </w:rPr>
        <w:t xml:space="preserve"> (scroll to bottom to select a new PIN if desired)  </w:t>
      </w:r>
    </w:p>
    <w:p w14:paraId="4C06389B"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The default Voicemail PIN is 4321.</w:t>
      </w:r>
    </w:p>
    <w:p w14:paraId="25B6700C" w14:textId="77777777" w:rsidR="000F3BFB" w:rsidRDefault="000F3BFB" w:rsidP="000F3BFB">
      <w:pPr>
        <w:jc w:val="center"/>
        <w:rPr>
          <w:rFonts w:ascii="Calibri" w:eastAsia="Calibri" w:hAnsi="Calibri" w:cs="Calibri"/>
        </w:rPr>
      </w:pPr>
      <w:r>
        <w:rPr>
          <w:noProof/>
        </w:rPr>
        <w:lastRenderedPageBreak/>
        <w:drawing>
          <wp:inline distT="0" distB="0" distL="0" distR="0" wp14:anchorId="15284B9D" wp14:editId="45E98008">
            <wp:extent cx="3200400" cy="2876550"/>
            <wp:effectExtent l="0" t="0" r="0" b="0"/>
            <wp:docPr id="814555123" name="Picture 81455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876550"/>
                    </a:xfrm>
                    <a:prstGeom prst="rect">
                      <a:avLst/>
                    </a:prstGeom>
                  </pic:spPr>
                </pic:pic>
              </a:graphicData>
            </a:graphic>
          </wp:inline>
        </w:drawing>
      </w:r>
    </w:p>
    <w:p w14:paraId="62F538C0" w14:textId="77777777" w:rsidR="000F3BFB" w:rsidRDefault="000F3BFB" w:rsidP="000F3BFB">
      <w:pPr>
        <w:rPr>
          <w:rFonts w:ascii="Calibri" w:eastAsia="Calibri" w:hAnsi="Calibri" w:cs="Calibri"/>
          <w:sz w:val="28"/>
          <w:szCs w:val="28"/>
        </w:rPr>
      </w:pPr>
      <w:r w:rsidRPr="51CAB623">
        <w:rPr>
          <w:rFonts w:ascii="Calibri" w:eastAsia="Calibri" w:hAnsi="Calibri" w:cs="Calibri"/>
          <w:b/>
          <w:bCs/>
          <w:sz w:val="28"/>
          <w:szCs w:val="28"/>
        </w:rPr>
        <w:t>NOTE</w:t>
      </w:r>
      <w:r w:rsidRPr="51CAB623">
        <w:rPr>
          <w:rFonts w:ascii="Calibri" w:eastAsia="Calibri" w:hAnsi="Calibri" w:cs="Calibri"/>
          <w:sz w:val="28"/>
          <w:szCs w:val="28"/>
        </w:rPr>
        <w:t>: You cannot change the Caller ID settings.</w:t>
      </w:r>
    </w:p>
    <w:p w14:paraId="748F0705"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3. Always be sure to click </w:t>
      </w:r>
      <w:r w:rsidRPr="51CAB623">
        <w:rPr>
          <w:rFonts w:ascii="Calibri" w:eastAsia="Calibri" w:hAnsi="Calibri" w:cs="Calibri"/>
          <w:b/>
          <w:bCs/>
          <w:sz w:val="28"/>
          <w:szCs w:val="28"/>
        </w:rPr>
        <w:t>Save</w:t>
      </w:r>
      <w:r w:rsidRPr="51CAB623">
        <w:rPr>
          <w:rFonts w:ascii="Calibri" w:eastAsia="Calibri" w:hAnsi="Calibri" w:cs="Calibri"/>
          <w:sz w:val="28"/>
          <w:szCs w:val="28"/>
        </w:rPr>
        <w:t xml:space="preserve"> when changing settings in the Portal.</w:t>
      </w:r>
    </w:p>
    <w:p w14:paraId="2E0D52E3" w14:textId="77777777" w:rsidR="000F3BFB" w:rsidRDefault="000F3BFB" w:rsidP="000F3BFB">
      <w:pPr>
        <w:rPr>
          <w:rFonts w:ascii="Calibri" w:eastAsia="Calibri" w:hAnsi="Calibri" w:cs="Calibri"/>
        </w:rPr>
      </w:pPr>
    </w:p>
    <w:p w14:paraId="5031A2E9" w14:textId="4D51A94C" w:rsidR="000F3BFB" w:rsidRDefault="000F3BFB" w:rsidP="000F3BFB">
      <w:pPr>
        <w:rPr>
          <w:rFonts w:ascii="Calibri" w:eastAsia="Calibri" w:hAnsi="Calibri" w:cs="Calibri"/>
        </w:rPr>
      </w:pPr>
    </w:p>
    <w:p w14:paraId="50D8963C" w14:textId="20085C88" w:rsidR="00812BAC" w:rsidRDefault="00812BAC" w:rsidP="000F3BFB">
      <w:pPr>
        <w:rPr>
          <w:rFonts w:ascii="Calibri" w:eastAsia="Calibri" w:hAnsi="Calibri" w:cs="Calibri"/>
        </w:rPr>
      </w:pPr>
    </w:p>
    <w:p w14:paraId="7BD293FC" w14:textId="58842ECB" w:rsidR="00812BAC" w:rsidRDefault="00812BAC" w:rsidP="000F3BFB">
      <w:pPr>
        <w:rPr>
          <w:rFonts w:ascii="Calibri" w:eastAsia="Calibri" w:hAnsi="Calibri" w:cs="Calibri"/>
        </w:rPr>
      </w:pPr>
    </w:p>
    <w:p w14:paraId="62041283" w14:textId="51471397" w:rsidR="00812BAC" w:rsidRDefault="00812BAC" w:rsidP="000F3BFB">
      <w:pPr>
        <w:rPr>
          <w:rFonts w:ascii="Calibri" w:eastAsia="Calibri" w:hAnsi="Calibri" w:cs="Calibri"/>
        </w:rPr>
      </w:pPr>
    </w:p>
    <w:p w14:paraId="2EC76631" w14:textId="32A83394" w:rsidR="00812BAC" w:rsidRDefault="00812BAC" w:rsidP="000F3BFB">
      <w:pPr>
        <w:rPr>
          <w:rFonts w:ascii="Calibri" w:eastAsia="Calibri" w:hAnsi="Calibri" w:cs="Calibri"/>
        </w:rPr>
      </w:pPr>
    </w:p>
    <w:p w14:paraId="79CF7D11" w14:textId="27FE003F" w:rsidR="00812BAC" w:rsidRDefault="00812BAC" w:rsidP="000F3BFB">
      <w:pPr>
        <w:rPr>
          <w:rFonts w:ascii="Calibri" w:eastAsia="Calibri" w:hAnsi="Calibri" w:cs="Calibri"/>
        </w:rPr>
      </w:pPr>
    </w:p>
    <w:p w14:paraId="565C2928" w14:textId="28A3CD2F" w:rsidR="00812BAC" w:rsidRDefault="00812BAC" w:rsidP="000F3BFB">
      <w:pPr>
        <w:rPr>
          <w:rFonts w:ascii="Calibri" w:eastAsia="Calibri" w:hAnsi="Calibri" w:cs="Calibri"/>
        </w:rPr>
      </w:pPr>
    </w:p>
    <w:p w14:paraId="2F033BE6" w14:textId="2A1DA665" w:rsidR="00812BAC" w:rsidRDefault="00812BAC" w:rsidP="000F3BFB">
      <w:pPr>
        <w:rPr>
          <w:rFonts w:ascii="Calibri" w:eastAsia="Calibri" w:hAnsi="Calibri" w:cs="Calibri"/>
        </w:rPr>
      </w:pPr>
    </w:p>
    <w:p w14:paraId="4E85413D" w14:textId="6924A51D" w:rsidR="00812BAC" w:rsidRDefault="00812BAC" w:rsidP="000F3BFB">
      <w:pPr>
        <w:rPr>
          <w:rFonts w:ascii="Calibri" w:eastAsia="Calibri" w:hAnsi="Calibri" w:cs="Calibri"/>
        </w:rPr>
      </w:pPr>
    </w:p>
    <w:p w14:paraId="3DDF2F37" w14:textId="3623171D" w:rsidR="00812BAC" w:rsidRDefault="00812BAC" w:rsidP="000F3BFB">
      <w:pPr>
        <w:rPr>
          <w:rFonts w:ascii="Calibri" w:eastAsia="Calibri" w:hAnsi="Calibri" w:cs="Calibri"/>
        </w:rPr>
      </w:pPr>
    </w:p>
    <w:p w14:paraId="7B3A8DF8" w14:textId="77777777" w:rsidR="00812BAC" w:rsidRDefault="00812BAC" w:rsidP="000F3BFB">
      <w:pPr>
        <w:rPr>
          <w:rFonts w:ascii="Calibri" w:eastAsia="Calibri" w:hAnsi="Calibri" w:cs="Calibri"/>
        </w:rPr>
      </w:pPr>
    </w:p>
    <w:p w14:paraId="1B439352" w14:textId="77777777" w:rsidR="000F3BFB" w:rsidRDefault="000F3BFB" w:rsidP="000F3BFB">
      <w:pPr>
        <w:rPr>
          <w:rFonts w:ascii="Calibri" w:eastAsia="Calibri" w:hAnsi="Calibri" w:cs="Calibri"/>
        </w:rPr>
      </w:pPr>
    </w:p>
    <w:p w14:paraId="0A777FFE" w14:textId="77777777" w:rsidR="000F3BFB" w:rsidRDefault="000F3BFB" w:rsidP="000F3BFB">
      <w:pPr>
        <w:rPr>
          <w:rFonts w:ascii="Calibri" w:eastAsia="Calibri" w:hAnsi="Calibri" w:cs="Calibri"/>
        </w:rPr>
      </w:pPr>
    </w:p>
    <w:p w14:paraId="2575E687" w14:textId="77777777" w:rsidR="000F3BFB" w:rsidRDefault="000F3BFB" w:rsidP="000F3BFB">
      <w:pPr>
        <w:rPr>
          <w:rFonts w:ascii="Calibri" w:eastAsia="Calibri" w:hAnsi="Calibri" w:cs="Calibri"/>
        </w:rPr>
      </w:pPr>
    </w:p>
    <w:p w14:paraId="371985D0" w14:textId="01A3A25B" w:rsidR="000F3BFB" w:rsidRDefault="000F3BFB" w:rsidP="000F3BFB">
      <w:pPr>
        <w:jc w:val="center"/>
        <w:rPr>
          <w:rFonts w:ascii="Calibri" w:eastAsia="Calibri" w:hAnsi="Calibri" w:cs="Calibri"/>
          <w:b/>
          <w:bCs/>
          <w:sz w:val="36"/>
          <w:szCs w:val="36"/>
        </w:rPr>
      </w:pPr>
      <w:r w:rsidRPr="51CAB623">
        <w:rPr>
          <w:rFonts w:ascii="Calibri" w:eastAsia="Calibri" w:hAnsi="Calibri" w:cs="Calibri"/>
          <w:b/>
          <w:bCs/>
          <w:sz w:val="36"/>
          <w:szCs w:val="36"/>
        </w:rPr>
        <w:lastRenderedPageBreak/>
        <w:t>MESSAGING: VOICEMAIL, CHAT &amp; SMS/MMS</w:t>
      </w:r>
    </w:p>
    <w:p w14:paraId="7D982045" w14:textId="77777777" w:rsidR="008B4740" w:rsidRDefault="008B4740" w:rsidP="000F3BFB">
      <w:pPr>
        <w:jc w:val="center"/>
        <w:rPr>
          <w:rFonts w:ascii="Calibri" w:eastAsia="Calibri" w:hAnsi="Calibri" w:cs="Calibri"/>
          <w:sz w:val="36"/>
          <w:szCs w:val="36"/>
        </w:rPr>
      </w:pPr>
    </w:p>
    <w:p w14:paraId="692F3BF3" w14:textId="77777777" w:rsidR="000F3BFB" w:rsidRDefault="000F3BFB" w:rsidP="000F3BFB">
      <w:pPr>
        <w:jc w:val="center"/>
        <w:rPr>
          <w:rFonts w:ascii="Calibri" w:eastAsia="Calibri" w:hAnsi="Calibri" w:cs="Calibri"/>
          <w:b/>
          <w:bCs/>
          <w:sz w:val="32"/>
          <w:szCs w:val="32"/>
        </w:rPr>
      </w:pPr>
      <w:r w:rsidRPr="51CAB623">
        <w:rPr>
          <w:rFonts w:ascii="Calibri" w:eastAsia="Calibri" w:hAnsi="Calibri" w:cs="Calibri"/>
          <w:b/>
          <w:bCs/>
          <w:sz w:val="32"/>
          <w:szCs w:val="32"/>
        </w:rPr>
        <w:t>Messaging: Accessing &amp; Managing Your Voicemail</w:t>
      </w:r>
    </w:p>
    <w:p w14:paraId="541BCCBE" w14:textId="77777777" w:rsidR="000F3BFB" w:rsidRDefault="000F3BFB" w:rsidP="000F3BFB">
      <w:pPr>
        <w:pStyle w:val="ListParagraph"/>
        <w:numPr>
          <w:ilvl w:val="0"/>
          <w:numId w:val="43"/>
        </w:numPr>
        <w:rPr>
          <w:sz w:val="28"/>
          <w:szCs w:val="28"/>
        </w:rPr>
      </w:pPr>
      <w:r w:rsidRPr="51CAB623">
        <w:rPr>
          <w:rFonts w:ascii="Calibri" w:eastAsia="Calibri" w:hAnsi="Calibri" w:cs="Calibri"/>
          <w:sz w:val="28"/>
          <w:szCs w:val="28"/>
        </w:rPr>
        <w:t xml:space="preserve">Click on the </w:t>
      </w:r>
      <w:r w:rsidRPr="51CAB623">
        <w:rPr>
          <w:rFonts w:ascii="Calibri" w:eastAsia="Calibri" w:hAnsi="Calibri" w:cs="Calibri"/>
          <w:b/>
          <w:bCs/>
          <w:sz w:val="28"/>
          <w:szCs w:val="28"/>
        </w:rPr>
        <w:t>Messages</w:t>
      </w:r>
      <w:r w:rsidRPr="51CAB623">
        <w:rPr>
          <w:rFonts w:ascii="Calibri" w:eastAsia="Calibri" w:hAnsi="Calibri" w:cs="Calibri"/>
          <w:sz w:val="28"/>
          <w:szCs w:val="28"/>
        </w:rPr>
        <w:t xml:space="preserve"> button</w:t>
      </w:r>
    </w:p>
    <w:p w14:paraId="498A6B57" w14:textId="77777777" w:rsidR="000F3BFB" w:rsidRDefault="000F3BFB" w:rsidP="000F3BFB">
      <w:pPr>
        <w:pStyle w:val="ListParagraph"/>
        <w:numPr>
          <w:ilvl w:val="0"/>
          <w:numId w:val="43"/>
        </w:numPr>
        <w:rPr>
          <w:sz w:val="28"/>
          <w:szCs w:val="28"/>
        </w:rPr>
      </w:pPr>
      <w:r w:rsidRPr="51CAB623">
        <w:rPr>
          <w:rFonts w:ascii="Calibri" w:eastAsia="Calibri" w:hAnsi="Calibri" w:cs="Calibri"/>
          <w:sz w:val="28"/>
          <w:szCs w:val="28"/>
        </w:rPr>
        <w:t xml:space="preserve">The first tab you will be brought to is your Voicemail list.  Here you can access New, Saved and for a short time Trash. </w:t>
      </w:r>
    </w:p>
    <w:p w14:paraId="5E44CC09" w14:textId="51A7EDF4" w:rsidR="000F3BFB" w:rsidRDefault="00526D74" w:rsidP="000F3BFB">
      <w:pPr>
        <w:ind w:left="360"/>
        <w:jc w:val="center"/>
        <w:rPr>
          <w:rFonts w:ascii="Calibri" w:eastAsia="Calibri" w:hAnsi="Calibri" w:cs="Calibri"/>
        </w:rPr>
      </w:pPr>
      <w:r>
        <w:rPr>
          <w:noProof/>
        </w:rPr>
        <w:drawing>
          <wp:inline distT="0" distB="0" distL="0" distR="0" wp14:anchorId="32609577" wp14:editId="01B00BAE">
            <wp:extent cx="5943600" cy="3834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34765"/>
                    </a:xfrm>
                    <a:prstGeom prst="rect">
                      <a:avLst/>
                    </a:prstGeom>
                  </pic:spPr>
                </pic:pic>
              </a:graphicData>
            </a:graphic>
          </wp:inline>
        </w:drawing>
      </w:r>
    </w:p>
    <w:p w14:paraId="10545089" w14:textId="77777777" w:rsidR="000F3BFB" w:rsidRDefault="000F3BFB" w:rsidP="000F3BFB">
      <w:pPr>
        <w:ind w:left="360"/>
        <w:jc w:val="center"/>
        <w:rPr>
          <w:rFonts w:ascii="Calibri" w:eastAsia="Calibri" w:hAnsi="Calibri" w:cs="Calibri"/>
        </w:rPr>
      </w:pPr>
    </w:p>
    <w:p w14:paraId="0DA25464" w14:textId="77777777" w:rsidR="000F3BFB" w:rsidRDefault="000F3BFB" w:rsidP="000F3BFB">
      <w:pPr>
        <w:ind w:left="360"/>
        <w:jc w:val="center"/>
        <w:rPr>
          <w:rFonts w:ascii="Calibri" w:eastAsia="Calibri" w:hAnsi="Calibri" w:cs="Calibri"/>
          <w:b/>
          <w:bCs/>
          <w:sz w:val="32"/>
          <w:szCs w:val="32"/>
        </w:rPr>
      </w:pPr>
      <w:r w:rsidRPr="51CAB623">
        <w:rPr>
          <w:rFonts w:ascii="Calibri" w:eastAsia="Calibri" w:hAnsi="Calibri" w:cs="Calibri"/>
          <w:b/>
          <w:bCs/>
          <w:sz w:val="32"/>
          <w:szCs w:val="32"/>
        </w:rPr>
        <w:t>Messaging: Managing Your Voicemail Greeting and Other Settings</w:t>
      </w:r>
    </w:p>
    <w:p w14:paraId="278C31C8"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 xml:space="preserve">Click on </w:t>
      </w:r>
      <w:r w:rsidRPr="51CAB623">
        <w:rPr>
          <w:rFonts w:ascii="Calibri" w:eastAsia="Calibri" w:hAnsi="Calibri" w:cs="Calibri"/>
          <w:b/>
          <w:bCs/>
          <w:sz w:val="28"/>
          <w:szCs w:val="28"/>
        </w:rPr>
        <w:t>Settings</w:t>
      </w:r>
    </w:p>
    <w:p w14:paraId="485E9B00"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 xml:space="preserve">The window below displays the Voicemail Settings tab.  There will be a generic message by default, but if you wish to record a new Voicemail greeting click on </w:t>
      </w:r>
      <w:r w:rsidRPr="51CAB623">
        <w:rPr>
          <w:rFonts w:ascii="Calibri" w:eastAsia="Calibri" w:hAnsi="Calibri" w:cs="Calibri"/>
          <w:b/>
          <w:bCs/>
          <w:sz w:val="28"/>
          <w:szCs w:val="28"/>
        </w:rPr>
        <w:t>Manage</w:t>
      </w:r>
      <w:r w:rsidRPr="51CAB623">
        <w:rPr>
          <w:rFonts w:ascii="Calibri" w:eastAsia="Calibri" w:hAnsi="Calibri" w:cs="Calibri"/>
          <w:sz w:val="28"/>
          <w:szCs w:val="28"/>
        </w:rPr>
        <w:t xml:space="preserve"> (as seen below) in the Greetings section.</w:t>
      </w:r>
    </w:p>
    <w:p w14:paraId="706D2491"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b/>
          <w:bCs/>
          <w:sz w:val="28"/>
          <w:szCs w:val="28"/>
        </w:rPr>
        <w:lastRenderedPageBreak/>
        <w:t>NOTE</w:t>
      </w:r>
      <w:r w:rsidRPr="51CAB623">
        <w:rPr>
          <w:rFonts w:ascii="Calibri" w:eastAsia="Calibri" w:hAnsi="Calibri" w:cs="Calibri"/>
          <w:sz w:val="28"/>
          <w:szCs w:val="28"/>
        </w:rPr>
        <w:t>: The options for putting a new Recorded Name work the same as Voicemail Greeting.</w:t>
      </w:r>
    </w:p>
    <w:p w14:paraId="2620B927" w14:textId="77777777" w:rsidR="000F3BFB" w:rsidRDefault="000F3BFB" w:rsidP="000F3BFB">
      <w:pPr>
        <w:ind w:left="360" w:hanging="360"/>
        <w:jc w:val="center"/>
        <w:rPr>
          <w:rFonts w:ascii="Calibri" w:eastAsia="Calibri" w:hAnsi="Calibri" w:cs="Calibri"/>
        </w:rPr>
      </w:pPr>
      <w:r>
        <w:rPr>
          <w:noProof/>
        </w:rPr>
        <w:drawing>
          <wp:inline distT="0" distB="0" distL="0" distR="0" wp14:anchorId="049334CE" wp14:editId="1E5D68C1">
            <wp:extent cx="2943225" cy="4419600"/>
            <wp:effectExtent l="0" t="0" r="0" b="0"/>
            <wp:docPr id="976568563" name="Picture 97656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43225" cy="4419600"/>
                    </a:xfrm>
                    <a:prstGeom prst="rect">
                      <a:avLst/>
                    </a:prstGeom>
                  </pic:spPr>
                </pic:pic>
              </a:graphicData>
            </a:graphic>
          </wp:inline>
        </w:drawing>
      </w:r>
    </w:p>
    <w:p w14:paraId="506BC4FD"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You have the option to Name and then Upload a pre-recorded greeting or</w:t>
      </w:r>
    </w:p>
    <w:p w14:paraId="5171041D" w14:textId="77777777" w:rsidR="000F3BFB" w:rsidRDefault="000F3BFB" w:rsidP="000F3BFB">
      <w:pPr>
        <w:ind w:left="360"/>
        <w:jc w:val="center"/>
        <w:rPr>
          <w:rFonts w:ascii="Calibri" w:eastAsia="Calibri" w:hAnsi="Calibri" w:cs="Calibri"/>
        </w:rPr>
      </w:pPr>
      <w:r>
        <w:rPr>
          <w:noProof/>
        </w:rPr>
        <w:drawing>
          <wp:inline distT="0" distB="0" distL="0" distR="0" wp14:anchorId="00886426" wp14:editId="0B76A37B">
            <wp:extent cx="3905250" cy="1914525"/>
            <wp:effectExtent l="0" t="0" r="0" b="0"/>
            <wp:docPr id="1671751426" name="Picture 167175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905250" cy="1914525"/>
                    </a:xfrm>
                    <a:prstGeom prst="rect">
                      <a:avLst/>
                    </a:prstGeom>
                  </pic:spPr>
                </pic:pic>
              </a:graphicData>
            </a:graphic>
          </wp:inline>
        </w:drawing>
      </w:r>
    </w:p>
    <w:p w14:paraId="77B79D14"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lastRenderedPageBreak/>
        <w:t>You may Name and Record a greeting by having the automated system call you at an extension or external telephone number.  To record your greeting from a cell or other outside phone please input the 1+number 11 digits without hyphens or apostrophes.</w:t>
      </w:r>
    </w:p>
    <w:p w14:paraId="5A121295"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Call</w:t>
      </w:r>
    </w:p>
    <w:p w14:paraId="025FC3F6" w14:textId="77777777" w:rsidR="000F3BFB" w:rsidRDefault="000F3BFB" w:rsidP="000F3BFB">
      <w:pPr>
        <w:ind w:left="360"/>
        <w:jc w:val="center"/>
        <w:rPr>
          <w:rFonts w:ascii="Calibri" w:eastAsia="Calibri" w:hAnsi="Calibri" w:cs="Calibri"/>
        </w:rPr>
      </w:pPr>
      <w:r>
        <w:rPr>
          <w:noProof/>
        </w:rPr>
        <w:drawing>
          <wp:inline distT="0" distB="0" distL="0" distR="0" wp14:anchorId="616A5676" wp14:editId="4783DBB9">
            <wp:extent cx="3781425" cy="2286000"/>
            <wp:effectExtent l="0" t="0" r="0" b="0"/>
            <wp:docPr id="1624214767" name="Picture 162421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81425" cy="2286000"/>
                    </a:xfrm>
                    <a:prstGeom prst="rect">
                      <a:avLst/>
                    </a:prstGeom>
                  </pic:spPr>
                </pic:pic>
              </a:graphicData>
            </a:graphic>
          </wp:inline>
        </w:drawing>
      </w:r>
    </w:p>
    <w:p w14:paraId="2EED6213"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You may have several voicemail greetings loaded for different occasions and change the active one through this menu.</w:t>
      </w:r>
    </w:p>
    <w:p w14:paraId="63D84519" w14:textId="77777777" w:rsidR="000F3BFB" w:rsidRDefault="000F3BFB" w:rsidP="000F3BFB">
      <w:pPr>
        <w:pStyle w:val="ListParagraph"/>
        <w:numPr>
          <w:ilvl w:val="0"/>
          <w:numId w:val="42"/>
        </w:numPr>
        <w:rPr>
          <w:sz w:val="28"/>
          <w:szCs w:val="28"/>
        </w:rPr>
      </w:pPr>
      <w:r w:rsidRPr="51CAB623">
        <w:rPr>
          <w:rFonts w:ascii="Calibri" w:eastAsia="Calibri" w:hAnsi="Calibri" w:cs="Calibri"/>
          <w:b/>
          <w:bCs/>
          <w:sz w:val="28"/>
          <w:szCs w:val="28"/>
        </w:rPr>
        <w:t xml:space="preserve">UNIFIED MESSAGING </w:t>
      </w:r>
      <w:r w:rsidRPr="51CAB623">
        <w:rPr>
          <w:rFonts w:ascii="Calibri" w:eastAsia="Calibri" w:hAnsi="Calibri" w:cs="Calibri"/>
          <w:sz w:val="28"/>
          <w:szCs w:val="28"/>
        </w:rPr>
        <w:t xml:space="preserve">offers you the ability to receive Email or Text notifications when Voicemails are left on in your mailbox, when you have missed a call, and when your voicemail box is full.  </w:t>
      </w:r>
    </w:p>
    <w:p w14:paraId="7ADFCAE3"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 xml:space="preserve">Emails will be sent to any email address on your Profile.  To include a text to cell phone, please contact </w:t>
      </w:r>
      <w:r w:rsidRPr="51CAB623">
        <w:rPr>
          <w:rFonts w:ascii="Calibri" w:eastAsia="Calibri" w:hAnsi="Calibri" w:cs="Calibri"/>
          <w:b/>
          <w:bCs/>
          <w:sz w:val="28"/>
          <w:szCs w:val="28"/>
        </w:rPr>
        <w:t>Clarity Support</w:t>
      </w:r>
      <w:r w:rsidRPr="51CAB623">
        <w:rPr>
          <w:rFonts w:ascii="Calibri" w:eastAsia="Calibri" w:hAnsi="Calibri" w:cs="Calibri"/>
          <w:sz w:val="28"/>
          <w:szCs w:val="28"/>
        </w:rPr>
        <w:t xml:space="preserve"> with the phone number and name of the carrier.</w:t>
      </w:r>
    </w:p>
    <w:p w14:paraId="76775B80" w14:textId="77777777" w:rsidR="000F3BFB" w:rsidRDefault="000F3BFB" w:rsidP="000F3BFB">
      <w:pPr>
        <w:ind w:left="360"/>
        <w:jc w:val="center"/>
        <w:rPr>
          <w:rFonts w:ascii="Calibri" w:eastAsia="Calibri" w:hAnsi="Calibri" w:cs="Calibri"/>
        </w:rPr>
      </w:pPr>
      <w:r>
        <w:rPr>
          <w:noProof/>
        </w:rPr>
        <w:drawing>
          <wp:inline distT="0" distB="0" distL="0" distR="0" wp14:anchorId="28912B1D" wp14:editId="642FC862">
            <wp:extent cx="3838575" cy="1971675"/>
            <wp:effectExtent l="0" t="0" r="0" b="0"/>
            <wp:docPr id="562502541" name="Picture 56250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838575" cy="1971675"/>
                    </a:xfrm>
                    <a:prstGeom prst="rect">
                      <a:avLst/>
                    </a:prstGeom>
                  </pic:spPr>
                </pic:pic>
              </a:graphicData>
            </a:graphic>
          </wp:inline>
        </w:drawing>
      </w:r>
    </w:p>
    <w:p w14:paraId="5BFE3336"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lastRenderedPageBreak/>
        <w:t xml:space="preserve">Email notification offers several options, as seen above.  Select the one that best suits your needs.  </w:t>
      </w:r>
    </w:p>
    <w:p w14:paraId="41FF863E" w14:textId="77777777" w:rsidR="000F3BFB" w:rsidRDefault="000F3BFB" w:rsidP="000F3BFB">
      <w:pPr>
        <w:pStyle w:val="ListParagraph"/>
        <w:numPr>
          <w:ilvl w:val="0"/>
          <w:numId w:val="42"/>
        </w:numPr>
        <w:rPr>
          <w:sz w:val="28"/>
          <w:szCs w:val="28"/>
        </w:rPr>
      </w:pPr>
      <w:r w:rsidRPr="51CAB623">
        <w:rPr>
          <w:rFonts w:ascii="Calibri" w:eastAsia="Calibri" w:hAnsi="Calibri" w:cs="Calibri"/>
          <w:sz w:val="28"/>
          <w:szCs w:val="28"/>
        </w:rPr>
        <w:t xml:space="preserve"> Remember to click </w:t>
      </w:r>
      <w:r w:rsidRPr="51CAB623">
        <w:rPr>
          <w:rFonts w:ascii="Calibri" w:eastAsia="Calibri" w:hAnsi="Calibri" w:cs="Calibri"/>
          <w:b/>
          <w:bCs/>
          <w:sz w:val="28"/>
          <w:szCs w:val="28"/>
        </w:rPr>
        <w:t>Save</w:t>
      </w:r>
      <w:r w:rsidRPr="51CAB623">
        <w:rPr>
          <w:rFonts w:ascii="Calibri" w:eastAsia="Calibri" w:hAnsi="Calibri" w:cs="Calibri"/>
          <w:sz w:val="28"/>
          <w:szCs w:val="28"/>
        </w:rPr>
        <w:t xml:space="preserve"> when done selecting your settings.</w:t>
      </w:r>
    </w:p>
    <w:p w14:paraId="02CDDA62" w14:textId="77777777" w:rsidR="000F3BFB" w:rsidRDefault="000F3BFB" w:rsidP="000F3BFB">
      <w:pPr>
        <w:rPr>
          <w:rFonts w:ascii="Calibri" w:eastAsia="Calibri" w:hAnsi="Calibri" w:cs="Calibri"/>
          <w:sz w:val="32"/>
          <w:szCs w:val="32"/>
        </w:rPr>
      </w:pPr>
    </w:p>
    <w:p w14:paraId="2E3F9D9F" w14:textId="77777777" w:rsidR="000F3BFB" w:rsidRDefault="000F3BFB" w:rsidP="000F3BFB">
      <w:pPr>
        <w:ind w:left="360"/>
        <w:jc w:val="center"/>
        <w:rPr>
          <w:rFonts w:ascii="Calibri" w:eastAsia="Calibri" w:hAnsi="Calibri" w:cs="Calibri"/>
          <w:sz w:val="32"/>
          <w:szCs w:val="32"/>
        </w:rPr>
      </w:pPr>
      <w:r w:rsidRPr="51CAB623">
        <w:rPr>
          <w:rFonts w:ascii="Calibri" w:eastAsia="Calibri" w:hAnsi="Calibri" w:cs="Calibri"/>
          <w:b/>
          <w:bCs/>
          <w:sz w:val="32"/>
          <w:szCs w:val="32"/>
        </w:rPr>
        <w:t>MESSAGES: Accessing the Chat Features</w:t>
      </w:r>
    </w:p>
    <w:p w14:paraId="598EA332" w14:textId="77777777" w:rsidR="000F3BFB" w:rsidRDefault="000F3BFB" w:rsidP="000F3BFB">
      <w:pPr>
        <w:pStyle w:val="ListParagraph"/>
        <w:numPr>
          <w:ilvl w:val="0"/>
          <w:numId w:val="9"/>
        </w:numPr>
        <w:rPr>
          <w:sz w:val="28"/>
          <w:szCs w:val="28"/>
        </w:rPr>
      </w:pPr>
      <w:r w:rsidRPr="51CAB623">
        <w:rPr>
          <w:rFonts w:ascii="Calibri" w:eastAsia="Calibri" w:hAnsi="Calibri" w:cs="Calibri"/>
          <w:sz w:val="28"/>
          <w:szCs w:val="28"/>
        </w:rPr>
        <w:t xml:space="preserve">To Chat others within your domain, select the </w:t>
      </w:r>
      <w:r w:rsidRPr="51CAB623">
        <w:rPr>
          <w:rFonts w:ascii="Calibri" w:eastAsia="Calibri" w:hAnsi="Calibri" w:cs="Calibri"/>
          <w:b/>
          <w:bCs/>
          <w:sz w:val="28"/>
          <w:szCs w:val="28"/>
        </w:rPr>
        <w:t>Chat</w:t>
      </w:r>
      <w:r w:rsidRPr="51CAB623">
        <w:rPr>
          <w:rFonts w:ascii="Calibri" w:eastAsia="Calibri" w:hAnsi="Calibri" w:cs="Calibri"/>
          <w:sz w:val="28"/>
          <w:szCs w:val="28"/>
        </w:rPr>
        <w:t xml:space="preserve"> tab</w:t>
      </w:r>
    </w:p>
    <w:p w14:paraId="50179C1D" w14:textId="77777777" w:rsidR="000F3BFB" w:rsidRDefault="000F3BFB" w:rsidP="000F3BFB">
      <w:pPr>
        <w:pStyle w:val="ListParagraph"/>
        <w:numPr>
          <w:ilvl w:val="0"/>
          <w:numId w:val="9"/>
        </w:numPr>
        <w:rPr>
          <w:sz w:val="28"/>
          <w:szCs w:val="28"/>
        </w:rPr>
      </w:pPr>
      <w:r w:rsidRPr="51CAB623">
        <w:rPr>
          <w:rFonts w:ascii="Calibri" w:eastAsia="Calibri" w:hAnsi="Calibri" w:cs="Calibri"/>
          <w:sz w:val="28"/>
          <w:szCs w:val="28"/>
        </w:rPr>
        <w:t xml:space="preserve">To begin a new Chat, click on the orange </w:t>
      </w:r>
      <w:r w:rsidRPr="51CAB623">
        <w:rPr>
          <w:rFonts w:ascii="Calibri" w:eastAsia="Calibri" w:hAnsi="Calibri" w:cs="Calibri"/>
          <w:b/>
          <w:bCs/>
          <w:sz w:val="28"/>
          <w:szCs w:val="28"/>
        </w:rPr>
        <w:t>New Conversation</w:t>
      </w:r>
      <w:r w:rsidRPr="51CAB623">
        <w:rPr>
          <w:rFonts w:ascii="Calibri" w:eastAsia="Calibri" w:hAnsi="Calibri" w:cs="Calibri"/>
          <w:sz w:val="28"/>
          <w:szCs w:val="28"/>
        </w:rPr>
        <w:t xml:space="preserve"> button</w:t>
      </w:r>
    </w:p>
    <w:p w14:paraId="34CCF467" w14:textId="77777777" w:rsidR="000F3BFB" w:rsidRDefault="000F3BFB" w:rsidP="000F3BFB">
      <w:pPr>
        <w:pStyle w:val="ListParagraph"/>
        <w:numPr>
          <w:ilvl w:val="0"/>
          <w:numId w:val="9"/>
        </w:numPr>
        <w:rPr>
          <w:sz w:val="28"/>
          <w:szCs w:val="28"/>
        </w:rPr>
      </w:pPr>
      <w:r w:rsidRPr="51CAB623">
        <w:rPr>
          <w:rFonts w:ascii="Calibri" w:eastAsia="Calibri" w:hAnsi="Calibri" w:cs="Calibri"/>
          <w:sz w:val="28"/>
          <w:szCs w:val="28"/>
        </w:rPr>
        <w:t>The pop-up window will appear</w:t>
      </w:r>
    </w:p>
    <w:p w14:paraId="35C8F487" w14:textId="307E8A91" w:rsidR="000F3BFB" w:rsidRDefault="00CD7CC7" w:rsidP="000F3BFB">
      <w:pPr>
        <w:ind w:left="360"/>
        <w:jc w:val="center"/>
        <w:rPr>
          <w:rFonts w:ascii="Calibri" w:eastAsia="Calibri" w:hAnsi="Calibri" w:cs="Calibri"/>
          <w:sz w:val="28"/>
          <w:szCs w:val="28"/>
        </w:rPr>
      </w:pPr>
      <w:r>
        <w:rPr>
          <w:noProof/>
        </w:rPr>
        <w:drawing>
          <wp:inline distT="0" distB="0" distL="0" distR="0" wp14:anchorId="0196B1B9" wp14:editId="5BD1D0FF">
            <wp:extent cx="5943600" cy="3477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77260"/>
                    </a:xfrm>
                    <a:prstGeom prst="rect">
                      <a:avLst/>
                    </a:prstGeom>
                  </pic:spPr>
                </pic:pic>
              </a:graphicData>
            </a:graphic>
          </wp:inline>
        </w:drawing>
      </w:r>
    </w:p>
    <w:p w14:paraId="7959A21A" w14:textId="77777777" w:rsidR="000F3BFB" w:rsidRDefault="000F3BFB" w:rsidP="000F3BFB">
      <w:pPr>
        <w:pStyle w:val="ListParagraph"/>
        <w:numPr>
          <w:ilvl w:val="0"/>
          <w:numId w:val="9"/>
        </w:numPr>
        <w:rPr>
          <w:sz w:val="28"/>
          <w:szCs w:val="28"/>
        </w:rPr>
      </w:pPr>
      <w:r w:rsidRPr="51CAB623">
        <w:rPr>
          <w:rFonts w:ascii="Calibri" w:eastAsia="Calibri" w:hAnsi="Calibri" w:cs="Calibri"/>
          <w:sz w:val="28"/>
          <w:szCs w:val="28"/>
        </w:rPr>
        <w:t>Once you input the contact the New Conversation window will change, and give you options to</w:t>
      </w:r>
    </w:p>
    <w:p w14:paraId="7EACAF16" w14:textId="77777777" w:rsidR="000F3BFB" w:rsidRDefault="000F3BFB" w:rsidP="000F3BFB">
      <w:pPr>
        <w:pStyle w:val="ListParagraph"/>
        <w:numPr>
          <w:ilvl w:val="1"/>
          <w:numId w:val="8"/>
        </w:numPr>
        <w:spacing w:after="0"/>
        <w:rPr>
          <w:sz w:val="28"/>
          <w:szCs w:val="28"/>
        </w:rPr>
      </w:pPr>
      <w:r w:rsidRPr="51CAB623">
        <w:rPr>
          <w:rFonts w:ascii="Calibri" w:eastAsia="Calibri" w:hAnsi="Calibri" w:cs="Calibri"/>
          <w:b/>
          <w:bCs/>
          <w:sz w:val="28"/>
          <w:szCs w:val="28"/>
        </w:rPr>
        <w:t>Chat</w:t>
      </w:r>
    </w:p>
    <w:p w14:paraId="41C5D1B5" w14:textId="77777777" w:rsidR="000F3BFB" w:rsidRDefault="000F3BFB" w:rsidP="000F3BFB">
      <w:pPr>
        <w:pStyle w:val="ListParagraph"/>
        <w:numPr>
          <w:ilvl w:val="1"/>
          <w:numId w:val="8"/>
        </w:numPr>
        <w:rPr>
          <w:sz w:val="28"/>
          <w:szCs w:val="28"/>
        </w:rPr>
      </w:pPr>
      <w:r w:rsidRPr="51CAB623">
        <w:rPr>
          <w:rFonts w:ascii="Calibri" w:eastAsia="Calibri" w:hAnsi="Calibri" w:cs="Calibri"/>
          <w:b/>
          <w:bCs/>
          <w:sz w:val="28"/>
          <w:szCs w:val="28"/>
        </w:rPr>
        <w:t>Video Conferencing</w:t>
      </w:r>
    </w:p>
    <w:p w14:paraId="5D0AEA30" w14:textId="77777777" w:rsidR="000F3BFB" w:rsidRDefault="000F3BFB" w:rsidP="000F3BFB">
      <w:pPr>
        <w:pStyle w:val="ListParagraph"/>
        <w:numPr>
          <w:ilvl w:val="1"/>
          <w:numId w:val="8"/>
        </w:numPr>
        <w:rPr>
          <w:sz w:val="28"/>
          <w:szCs w:val="28"/>
        </w:rPr>
      </w:pPr>
      <w:r w:rsidRPr="51CAB623">
        <w:rPr>
          <w:rFonts w:ascii="Calibri" w:eastAsia="Calibri" w:hAnsi="Calibri" w:cs="Calibri"/>
          <w:b/>
          <w:bCs/>
          <w:sz w:val="28"/>
          <w:szCs w:val="28"/>
        </w:rPr>
        <w:t>Click-to-Call</w:t>
      </w:r>
    </w:p>
    <w:p w14:paraId="06C720B0" w14:textId="77777777" w:rsidR="000F3BFB" w:rsidRDefault="000F3BFB" w:rsidP="000F3BFB">
      <w:pPr>
        <w:jc w:val="center"/>
        <w:rPr>
          <w:rFonts w:ascii="Calibri" w:eastAsia="Calibri" w:hAnsi="Calibri" w:cs="Calibri"/>
          <w:sz w:val="28"/>
          <w:szCs w:val="28"/>
        </w:rPr>
      </w:pPr>
      <w:r>
        <w:rPr>
          <w:noProof/>
        </w:rPr>
        <w:lastRenderedPageBreak/>
        <w:drawing>
          <wp:inline distT="0" distB="0" distL="0" distR="0" wp14:anchorId="2D09BA25" wp14:editId="6936E9CB">
            <wp:extent cx="2743200" cy="3333750"/>
            <wp:effectExtent l="0" t="0" r="0" b="0"/>
            <wp:docPr id="1466649498" name="Picture 146664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3333750"/>
                    </a:xfrm>
                    <a:prstGeom prst="rect">
                      <a:avLst/>
                    </a:prstGeom>
                  </pic:spPr>
                </pic:pic>
              </a:graphicData>
            </a:graphic>
          </wp:inline>
        </w:drawing>
      </w:r>
    </w:p>
    <w:p w14:paraId="203DACF9" w14:textId="77777777" w:rsidR="000F3BFB" w:rsidRDefault="000F3BFB" w:rsidP="000F3BFB">
      <w:pPr>
        <w:pStyle w:val="ListParagraph"/>
        <w:numPr>
          <w:ilvl w:val="1"/>
          <w:numId w:val="8"/>
        </w:numPr>
        <w:jc w:val="both"/>
        <w:rPr>
          <w:sz w:val="28"/>
          <w:szCs w:val="28"/>
        </w:rPr>
      </w:pPr>
      <w:r w:rsidRPr="51CAB623">
        <w:rPr>
          <w:rFonts w:ascii="Calibri" w:eastAsia="Calibri" w:hAnsi="Calibri" w:cs="Calibri"/>
          <w:sz w:val="28"/>
          <w:szCs w:val="28"/>
        </w:rPr>
        <w:t xml:space="preserve">Access </w:t>
      </w:r>
      <w:r w:rsidRPr="51CAB623">
        <w:rPr>
          <w:rFonts w:ascii="Calibri" w:eastAsia="Calibri" w:hAnsi="Calibri" w:cs="Calibri"/>
          <w:b/>
          <w:bCs/>
          <w:sz w:val="28"/>
          <w:szCs w:val="28"/>
        </w:rPr>
        <w:t>Settings</w:t>
      </w:r>
      <w:r w:rsidRPr="51CAB623">
        <w:rPr>
          <w:rFonts w:ascii="Calibri" w:eastAsia="Calibri" w:hAnsi="Calibri" w:cs="Calibri"/>
          <w:sz w:val="28"/>
          <w:szCs w:val="28"/>
        </w:rPr>
        <w:t xml:space="preserve"> – Turn Notifications On/Off, or Delete Conversation</w:t>
      </w:r>
    </w:p>
    <w:p w14:paraId="7921864C" w14:textId="77777777" w:rsidR="000F3BFB" w:rsidRDefault="000F3BFB" w:rsidP="000F3BFB">
      <w:pPr>
        <w:jc w:val="center"/>
        <w:rPr>
          <w:rFonts w:ascii="Calibri" w:eastAsia="Calibri" w:hAnsi="Calibri" w:cs="Calibri"/>
          <w:sz w:val="28"/>
          <w:szCs w:val="28"/>
        </w:rPr>
      </w:pPr>
      <w:r>
        <w:rPr>
          <w:noProof/>
        </w:rPr>
        <w:drawing>
          <wp:inline distT="0" distB="0" distL="0" distR="0" wp14:anchorId="7AB3EE1A" wp14:editId="63C26815">
            <wp:extent cx="2819400" cy="1447800"/>
            <wp:effectExtent l="0" t="0" r="0" b="0"/>
            <wp:docPr id="972954840" name="Picture 97295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19400" cy="1447800"/>
                    </a:xfrm>
                    <a:prstGeom prst="rect">
                      <a:avLst/>
                    </a:prstGeom>
                  </pic:spPr>
                </pic:pic>
              </a:graphicData>
            </a:graphic>
          </wp:inline>
        </w:drawing>
      </w:r>
    </w:p>
    <w:p w14:paraId="162A1A82" w14:textId="77777777" w:rsidR="000F3BFB" w:rsidRDefault="000F3BFB" w:rsidP="000F3BFB">
      <w:pPr>
        <w:jc w:val="center"/>
        <w:rPr>
          <w:rFonts w:ascii="Calibri" w:eastAsia="Calibri" w:hAnsi="Calibri" w:cs="Calibri"/>
          <w:b/>
          <w:bCs/>
          <w:color w:val="FF0000"/>
          <w:sz w:val="28"/>
          <w:szCs w:val="28"/>
        </w:rPr>
      </w:pPr>
    </w:p>
    <w:p w14:paraId="68479B4E" w14:textId="20308699" w:rsidR="000F3BFB" w:rsidRDefault="000F3BFB" w:rsidP="000F3BFB">
      <w:pPr>
        <w:rPr>
          <w:rFonts w:ascii="Calibri" w:eastAsia="Calibri" w:hAnsi="Calibri" w:cs="Calibri"/>
          <w:sz w:val="28"/>
          <w:szCs w:val="28"/>
        </w:rPr>
      </w:pPr>
    </w:p>
    <w:p w14:paraId="00A8537C" w14:textId="54975C7D" w:rsidR="0096336D" w:rsidRDefault="0096336D" w:rsidP="000F3BFB">
      <w:pPr>
        <w:rPr>
          <w:rFonts w:ascii="Calibri" w:eastAsia="Calibri" w:hAnsi="Calibri" w:cs="Calibri"/>
          <w:sz w:val="28"/>
          <w:szCs w:val="28"/>
        </w:rPr>
      </w:pPr>
    </w:p>
    <w:p w14:paraId="4DC41A33" w14:textId="772E0651" w:rsidR="0096336D" w:rsidRDefault="0096336D" w:rsidP="000F3BFB">
      <w:pPr>
        <w:rPr>
          <w:rFonts w:ascii="Calibri" w:eastAsia="Calibri" w:hAnsi="Calibri" w:cs="Calibri"/>
          <w:sz w:val="28"/>
          <w:szCs w:val="28"/>
        </w:rPr>
      </w:pPr>
    </w:p>
    <w:p w14:paraId="3BB551EE" w14:textId="3614DEB8" w:rsidR="0096336D" w:rsidRDefault="0096336D" w:rsidP="000F3BFB">
      <w:pPr>
        <w:rPr>
          <w:rFonts w:ascii="Calibri" w:eastAsia="Calibri" w:hAnsi="Calibri" w:cs="Calibri"/>
          <w:sz w:val="28"/>
          <w:szCs w:val="28"/>
        </w:rPr>
      </w:pPr>
    </w:p>
    <w:p w14:paraId="59B108B7" w14:textId="77A84671" w:rsidR="0096336D" w:rsidRDefault="0096336D" w:rsidP="000F3BFB">
      <w:pPr>
        <w:rPr>
          <w:rFonts w:ascii="Calibri" w:eastAsia="Calibri" w:hAnsi="Calibri" w:cs="Calibri"/>
          <w:sz w:val="28"/>
          <w:szCs w:val="28"/>
        </w:rPr>
      </w:pPr>
    </w:p>
    <w:p w14:paraId="0DA367D2" w14:textId="77777777" w:rsidR="0096336D" w:rsidRDefault="0096336D" w:rsidP="000F3BFB">
      <w:pPr>
        <w:rPr>
          <w:rFonts w:ascii="Calibri" w:eastAsia="Calibri" w:hAnsi="Calibri" w:cs="Calibri"/>
          <w:sz w:val="28"/>
          <w:szCs w:val="28"/>
        </w:rPr>
      </w:pPr>
    </w:p>
    <w:p w14:paraId="1E1DF460" w14:textId="77777777" w:rsidR="000F3BFB" w:rsidRDefault="000F3BFB" w:rsidP="000F3BFB">
      <w:pPr>
        <w:jc w:val="center"/>
        <w:rPr>
          <w:rFonts w:ascii="Calibri" w:eastAsia="Calibri" w:hAnsi="Calibri" w:cs="Calibri"/>
          <w:sz w:val="32"/>
          <w:szCs w:val="32"/>
        </w:rPr>
      </w:pPr>
      <w:r w:rsidRPr="51CAB623">
        <w:rPr>
          <w:rFonts w:ascii="Calibri" w:eastAsia="Calibri" w:hAnsi="Calibri" w:cs="Calibri"/>
          <w:b/>
          <w:bCs/>
          <w:sz w:val="32"/>
          <w:szCs w:val="32"/>
        </w:rPr>
        <w:lastRenderedPageBreak/>
        <w:t>MESSAGING: SMS/MMS aka “Texting”</w:t>
      </w:r>
    </w:p>
    <w:p w14:paraId="7E34D612"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 xml:space="preserve">Clarity Voice offers </w:t>
      </w:r>
      <w:r w:rsidRPr="51CAB623">
        <w:rPr>
          <w:rFonts w:ascii="Calibri" w:eastAsia="Calibri" w:hAnsi="Calibri" w:cs="Calibri"/>
          <w:b/>
          <w:bCs/>
          <w:sz w:val="28"/>
          <w:szCs w:val="28"/>
        </w:rPr>
        <w:t>SMS</w:t>
      </w:r>
      <w:r w:rsidRPr="51CAB623">
        <w:rPr>
          <w:rFonts w:ascii="Calibri" w:eastAsia="Calibri" w:hAnsi="Calibri" w:cs="Calibri"/>
          <w:sz w:val="28"/>
          <w:szCs w:val="28"/>
        </w:rPr>
        <w:t xml:space="preserve"> (text) and </w:t>
      </w:r>
      <w:r w:rsidRPr="51CAB623">
        <w:rPr>
          <w:rFonts w:ascii="Calibri" w:eastAsia="Calibri" w:hAnsi="Calibri" w:cs="Calibri"/>
          <w:b/>
          <w:bCs/>
          <w:sz w:val="28"/>
          <w:szCs w:val="28"/>
        </w:rPr>
        <w:t>MMS</w:t>
      </w:r>
      <w:r w:rsidRPr="51CAB623">
        <w:rPr>
          <w:rFonts w:ascii="Calibri" w:eastAsia="Calibri" w:hAnsi="Calibri" w:cs="Calibri"/>
          <w:sz w:val="28"/>
          <w:szCs w:val="28"/>
        </w:rPr>
        <w:t xml:space="preserve"> (picture) messaging through the Portal. </w:t>
      </w:r>
    </w:p>
    <w:p w14:paraId="4C057084"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 xml:space="preserve">The SMS/MMS controls for each number on the domain can only be assigned to one </w:t>
      </w:r>
      <w:r w:rsidRPr="51CAB623">
        <w:rPr>
          <w:rFonts w:ascii="Calibri" w:eastAsia="Calibri" w:hAnsi="Calibri" w:cs="Calibri"/>
          <w:b/>
          <w:bCs/>
          <w:sz w:val="28"/>
          <w:szCs w:val="28"/>
        </w:rPr>
        <w:t>User</w:t>
      </w:r>
      <w:r w:rsidRPr="51CAB623">
        <w:rPr>
          <w:rFonts w:ascii="Calibri" w:eastAsia="Calibri" w:hAnsi="Calibri" w:cs="Calibri"/>
          <w:sz w:val="28"/>
          <w:szCs w:val="28"/>
        </w:rPr>
        <w:t xml:space="preserve"> in the domain.  Users may be assigned multiple numbers on the domain, but multiple Users may not access messaging for 1 number on the account.</w:t>
      </w:r>
    </w:p>
    <w:p w14:paraId="07BA5B16"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 xml:space="preserve">To access SMS/MMS features click on </w:t>
      </w:r>
      <w:r w:rsidRPr="51CAB623">
        <w:rPr>
          <w:rFonts w:ascii="Calibri" w:eastAsia="Calibri" w:hAnsi="Calibri" w:cs="Calibri"/>
          <w:b/>
          <w:bCs/>
          <w:sz w:val="28"/>
          <w:szCs w:val="28"/>
        </w:rPr>
        <w:t>Messages</w:t>
      </w:r>
      <w:r w:rsidRPr="51CAB623">
        <w:rPr>
          <w:rFonts w:ascii="Calibri" w:eastAsia="Calibri" w:hAnsi="Calibri" w:cs="Calibri"/>
          <w:sz w:val="28"/>
          <w:szCs w:val="28"/>
        </w:rPr>
        <w:t>.</w:t>
      </w:r>
    </w:p>
    <w:p w14:paraId="13451A62"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If your User is assigned control of an SMS/MMS number, the tabs under Messages will read</w:t>
      </w:r>
    </w:p>
    <w:p w14:paraId="5D11EEB4" w14:textId="77777777" w:rsidR="000F3BFB" w:rsidRDefault="000F3BFB" w:rsidP="000F3BFB">
      <w:pPr>
        <w:pStyle w:val="ListParagraph"/>
        <w:numPr>
          <w:ilvl w:val="1"/>
          <w:numId w:val="2"/>
        </w:numPr>
        <w:rPr>
          <w:sz w:val="28"/>
          <w:szCs w:val="28"/>
        </w:rPr>
      </w:pPr>
      <w:r w:rsidRPr="51CAB623">
        <w:rPr>
          <w:rFonts w:ascii="Calibri" w:eastAsia="Calibri" w:hAnsi="Calibri" w:cs="Calibri"/>
          <w:sz w:val="28"/>
          <w:szCs w:val="28"/>
        </w:rPr>
        <w:t>Voicemail</w:t>
      </w:r>
    </w:p>
    <w:p w14:paraId="13FF45B6" w14:textId="77777777" w:rsidR="000F3BFB" w:rsidRDefault="000F3BFB" w:rsidP="000F3BFB">
      <w:pPr>
        <w:pStyle w:val="ListParagraph"/>
        <w:numPr>
          <w:ilvl w:val="1"/>
          <w:numId w:val="2"/>
        </w:numPr>
        <w:rPr>
          <w:b/>
          <w:bCs/>
          <w:sz w:val="28"/>
          <w:szCs w:val="28"/>
        </w:rPr>
      </w:pPr>
      <w:r w:rsidRPr="51CAB623">
        <w:rPr>
          <w:rFonts w:ascii="Calibri" w:eastAsia="Calibri" w:hAnsi="Calibri" w:cs="Calibri"/>
          <w:b/>
          <w:bCs/>
          <w:sz w:val="28"/>
          <w:szCs w:val="28"/>
        </w:rPr>
        <w:t>Chat and SMS</w:t>
      </w:r>
    </w:p>
    <w:p w14:paraId="4322142F" w14:textId="77777777" w:rsidR="000F3BFB" w:rsidRDefault="000F3BFB" w:rsidP="000F3BFB">
      <w:pPr>
        <w:pStyle w:val="ListParagraph"/>
        <w:numPr>
          <w:ilvl w:val="1"/>
          <w:numId w:val="2"/>
        </w:numPr>
        <w:rPr>
          <w:sz w:val="28"/>
          <w:szCs w:val="28"/>
        </w:rPr>
      </w:pPr>
      <w:r w:rsidRPr="51CAB623">
        <w:rPr>
          <w:rFonts w:ascii="Calibri" w:eastAsia="Calibri" w:hAnsi="Calibri" w:cs="Calibri"/>
          <w:sz w:val="28"/>
          <w:szCs w:val="28"/>
        </w:rPr>
        <w:t>Settings</w:t>
      </w:r>
    </w:p>
    <w:p w14:paraId="0D6D2A57" w14:textId="77777777" w:rsidR="000F3BFB" w:rsidRDefault="000F3BFB" w:rsidP="000F3BFB">
      <w:pPr>
        <w:pStyle w:val="ListParagraph"/>
        <w:numPr>
          <w:ilvl w:val="1"/>
          <w:numId w:val="3"/>
        </w:numPr>
        <w:rPr>
          <w:sz w:val="28"/>
          <w:szCs w:val="28"/>
        </w:rPr>
      </w:pPr>
      <w:r w:rsidRPr="51CAB623">
        <w:rPr>
          <w:rFonts w:ascii="Calibri" w:eastAsia="Calibri" w:hAnsi="Calibri" w:cs="Calibri"/>
          <w:sz w:val="28"/>
          <w:szCs w:val="28"/>
        </w:rPr>
        <w:t xml:space="preserve">Click on </w:t>
      </w:r>
      <w:r w:rsidRPr="51CAB623">
        <w:rPr>
          <w:rFonts w:ascii="Calibri" w:eastAsia="Calibri" w:hAnsi="Calibri" w:cs="Calibri"/>
          <w:b/>
          <w:bCs/>
          <w:sz w:val="28"/>
          <w:szCs w:val="28"/>
        </w:rPr>
        <w:t>Chat and SMS</w:t>
      </w:r>
    </w:p>
    <w:p w14:paraId="2FFE0839"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 xml:space="preserve">Select a current messaging thread from the list OR click on the orange </w:t>
      </w:r>
      <w:r w:rsidRPr="51CAB623">
        <w:rPr>
          <w:rFonts w:ascii="Calibri" w:eastAsia="Calibri" w:hAnsi="Calibri" w:cs="Calibri"/>
          <w:b/>
          <w:bCs/>
          <w:sz w:val="28"/>
          <w:szCs w:val="28"/>
        </w:rPr>
        <w:t>New Conversation</w:t>
      </w:r>
      <w:r w:rsidRPr="51CAB623">
        <w:rPr>
          <w:rFonts w:ascii="Calibri" w:eastAsia="Calibri" w:hAnsi="Calibri" w:cs="Calibri"/>
          <w:sz w:val="28"/>
          <w:szCs w:val="28"/>
        </w:rPr>
        <w:t xml:space="preserve"> button to send a message.</w:t>
      </w:r>
    </w:p>
    <w:p w14:paraId="3F8E4A86" w14:textId="5C76A43D" w:rsidR="000F3BFB" w:rsidRDefault="0074690D" w:rsidP="000F3BFB">
      <w:pPr>
        <w:ind w:left="360"/>
        <w:jc w:val="center"/>
        <w:rPr>
          <w:rFonts w:ascii="Calibri" w:eastAsia="Calibri" w:hAnsi="Calibri" w:cs="Calibri"/>
          <w:sz w:val="28"/>
          <w:szCs w:val="28"/>
        </w:rPr>
      </w:pPr>
      <w:r>
        <w:rPr>
          <w:noProof/>
        </w:rPr>
        <w:drawing>
          <wp:inline distT="0" distB="0" distL="0" distR="0" wp14:anchorId="4E878E8D" wp14:editId="303E15D7">
            <wp:extent cx="4241800" cy="2932552"/>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1047" cy="2938945"/>
                    </a:xfrm>
                    <a:prstGeom prst="rect">
                      <a:avLst/>
                    </a:prstGeom>
                  </pic:spPr>
                </pic:pic>
              </a:graphicData>
            </a:graphic>
          </wp:inline>
        </w:drawing>
      </w:r>
    </w:p>
    <w:p w14:paraId="50CDCC06"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Input the 11-digit number (1xxxxxxxxxx) or contact from your list.</w:t>
      </w:r>
    </w:p>
    <w:p w14:paraId="0218D7C0"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Send to</w:t>
      </w:r>
      <w:r w:rsidRPr="51CAB623">
        <w:rPr>
          <w:rFonts w:ascii="Calibri" w:eastAsia="Calibri" w:hAnsi="Calibri" w:cs="Calibri"/>
          <w:sz w:val="28"/>
          <w:szCs w:val="28"/>
        </w:rPr>
        <w:t xml:space="preserve"> (selected number or User) highlighted in blue below the text window.</w:t>
      </w:r>
    </w:p>
    <w:p w14:paraId="0E19A4DD"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lastRenderedPageBreak/>
        <w:t>The pop-up will change to show a text box (for text) and a blue button with a paperclip icon (to attach images).</w:t>
      </w:r>
    </w:p>
    <w:p w14:paraId="08D66A0A"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b/>
          <w:bCs/>
          <w:sz w:val="28"/>
          <w:szCs w:val="28"/>
        </w:rPr>
        <w:t>NOTE</w:t>
      </w:r>
      <w:r w:rsidRPr="51CAB623">
        <w:rPr>
          <w:rFonts w:ascii="Calibri" w:eastAsia="Calibri" w:hAnsi="Calibri" w:cs="Calibri"/>
          <w:sz w:val="28"/>
          <w:szCs w:val="28"/>
        </w:rPr>
        <w:t>: Inbound SMS conversation has the green header.</w:t>
      </w:r>
    </w:p>
    <w:p w14:paraId="24AEAB25" w14:textId="77777777" w:rsidR="000F3BFB" w:rsidRDefault="000F3BFB" w:rsidP="000F3BFB">
      <w:pPr>
        <w:pStyle w:val="ListParagraph"/>
        <w:numPr>
          <w:ilvl w:val="0"/>
          <w:numId w:val="3"/>
        </w:numPr>
        <w:rPr>
          <w:sz w:val="28"/>
          <w:szCs w:val="28"/>
        </w:rPr>
      </w:pPr>
      <w:r w:rsidRPr="51CAB623">
        <w:rPr>
          <w:rFonts w:ascii="Calibri" w:eastAsia="Calibri" w:hAnsi="Calibri" w:cs="Calibri"/>
          <w:sz w:val="28"/>
          <w:szCs w:val="28"/>
        </w:rPr>
        <w:t xml:space="preserve"> Once you have completed the message simply press the </w:t>
      </w:r>
      <w:r w:rsidRPr="51CAB623">
        <w:rPr>
          <w:rFonts w:ascii="Calibri" w:eastAsia="Calibri" w:hAnsi="Calibri" w:cs="Calibri"/>
          <w:b/>
          <w:bCs/>
          <w:sz w:val="28"/>
          <w:szCs w:val="28"/>
        </w:rPr>
        <w:t>Enter</w:t>
      </w:r>
      <w:r w:rsidRPr="51CAB623">
        <w:rPr>
          <w:rFonts w:ascii="Calibri" w:eastAsia="Calibri" w:hAnsi="Calibri" w:cs="Calibri"/>
          <w:sz w:val="28"/>
          <w:szCs w:val="28"/>
        </w:rPr>
        <w:t xml:space="preserve"> key and it will send your message.</w:t>
      </w:r>
    </w:p>
    <w:p w14:paraId="6A82FA2D" w14:textId="77777777" w:rsidR="000F3BFB" w:rsidRDefault="000F3BFB" w:rsidP="000F3BFB">
      <w:pPr>
        <w:rPr>
          <w:rFonts w:ascii="Calibri" w:eastAsia="Calibri" w:hAnsi="Calibri" w:cs="Calibri"/>
        </w:rPr>
      </w:pPr>
    </w:p>
    <w:p w14:paraId="3DC48A7C" w14:textId="77777777" w:rsidR="000F3BFB" w:rsidRDefault="000F3BFB" w:rsidP="000F3BFB">
      <w:pPr>
        <w:rPr>
          <w:rFonts w:ascii="Calibri" w:eastAsia="Calibri" w:hAnsi="Calibri" w:cs="Calibri"/>
        </w:rPr>
      </w:pPr>
    </w:p>
    <w:p w14:paraId="38017B3C" w14:textId="77777777" w:rsidR="000F3BFB" w:rsidRDefault="000F3BFB" w:rsidP="000F3BFB">
      <w:pPr>
        <w:jc w:val="center"/>
        <w:rPr>
          <w:rFonts w:ascii="Calibri" w:eastAsia="Calibri" w:hAnsi="Calibri" w:cs="Calibri"/>
          <w:sz w:val="36"/>
          <w:szCs w:val="36"/>
        </w:rPr>
      </w:pPr>
      <w:r w:rsidRPr="51CAB623">
        <w:rPr>
          <w:rFonts w:ascii="Calibri" w:eastAsia="Calibri" w:hAnsi="Calibri" w:cs="Calibri"/>
          <w:b/>
          <w:bCs/>
          <w:sz w:val="36"/>
          <w:szCs w:val="36"/>
        </w:rPr>
        <w:t>Adding Contacts to Portal</w:t>
      </w:r>
    </w:p>
    <w:p w14:paraId="2BE16B83" w14:textId="77777777" w:rsidR="000F3BFB" w:rsidRDefault="000F3BFB" w:rsidP="000F3BFB">
      <w:pPr>
        <w:pStyle w:val="ListParagraph"/>
        <w:numPr>
          <w:ilvl w:val="0"/>
          <w:numId w:val="41"/>
        </w:numPr>
        <w:rPr>
          <w:sz w:val="28"/>
          <w:szCs w:val="28"/>
        </w:rPr>
      </w:pPr>
      <w:r w:rsidRPr="51CAB623">
        <w:rPr>
          <w:rFonts w:ascii="Calibri" w:eastAsia="Calibri" w:hAnsi="Calibri" w:cs="Calibri"/>
          <w:sz w:val="28"/>
          <w:szCs w:val="28"/>
        </w:rPr>
        <w:t xml:space="preserve">Click on </w:t>
      </w:r>
      <w:r w:rsidRPr="51CAB623">
        <w:rPr>
          <w:rFonts w:ascii="Calibri" w:eastAsia="Calibri" w:hAnsi="Calibri" w:cs="Calibri"/>
          <w:b/>
          <w:bCs/>
          <w:sz w:val="28"/>
          <w:szCs w:val="28"/>
        </w:rPr>
        <w:t>Contacts</w:t>
      </w:r>
      <w:r w:rsidRPr="51CAB623">
        <w:rPr>
          <w:rFonts w:ascii="Calibri" w:eastAsia="Calibri" w:hAnsi="Calibri" w:cs="Calibri"/>
          <w:sz w:val="28"/>
          <w:szCs w:val="28"/>
        </w:rPr>
        <w:t>.</w:t>
      </w:r>
    </w:p>
    <w:p w14:paraId="01E65BB5" w14:textId="65CD3DB7" w:rsidR="000F3BFB" w:rsidRDefault="002343E9" w:rsidP="000F3BFB">
      <w:pPr>
        <w:jc w:val="center"/>
        <w:rPr>
          <w:rFonts w:ascii="Calibri" w:eastAsia="Calibri" w:hAnsi="Calibri" w:cs="Calibri"/>
        </w:rPr>
      </w:pPr>
      <w:r>
        <w:rPr>
          <w:noProof/>
        </w:rPr>
        <w:drawing>
          <wp:inline distT="0" distB="0" distL="0" distR="0" wp14:anchorId="0DC57026" wp14:editId="5A776FB3">
            <wp:extent cx="5943600" cy="3481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81705"/>
                    </a:xfrm>
                    <a:prstGeom prst="rect">
                      <a:avLst/>
                    </a:prstGeom>
                  </pic:spPr>
                </pic:pic>
              </a:graphicData>
            </a:graphic>
          </wp:inline>
        </w:drawing>
      </w:r>
    </w:p>
    <w:p w14:paraId="7D58DD6E" w14:textId="77777777" w:rsidR="000F3BFB" w:rsidRDefault="000F3BFB" w:rsidP="000F3BFB">
      <w:pPr>
        <w:pStyle w:val="ListParagraph"/>
        <w:numPr>
          <w:ilvl w:val="0"/>
          <w:numId w:val="41"/>
        </w:numPr>
        <w:rPr>
          <w:sz w:val="28"/>
          <w:szCs w:val="28"/>
        </w:rPr>
      </w:pPr>
      <w:r w:rsidRPr="51CAB623">
        <w:rPr>
          <w:rFonts w:ascii="Calibri" w:eastAsia="Calibri" w:hAnsi="Calibri" w:cs="Calibri"/>
          <w:sz w:val="28"/>
          <w:szCs w:val="28"/>
        </w:rPr>
        <w:t xml:space="preserve">Select the orange </w:t>
      </w:r>
      <w:r w:rsidRPr="51CAB623">
        <w:rPr>
          <w:rFonts w:ascii="Calibri" w:eastAsia="Calibri" w:hAnsi="Calibri" w:cs="Calibri"/>
          <w:b/>
          <w:bCs/>
          <w:sz w:val="28"/>
          <w:szCs w:val="28"/>
        </w:rPr>
        <w:t>Add Contact</w:t>
      </w:r>
      <w:r w:rsidRPr="51CAB623">
        <w:rPr>
          <w:rFonts w:ascii="Calibri" w:eastAsia="Calibri" w:hAnsi="Calibri" w:cs="Calibri"/>
          <w:sz w:val="28"/>
          <w:szCs w:val="28"/>
        </w:rPr>
        <w:t xml:space="preserve"> button</w:t>
      </w:r>
    </w:p>
    <w:p w14:paraId="5533CB62" w14:textId="77777777" w:rsidR="000F3BFB" w:rsidRDefault="000F3BFB" w:rsidP="000F3BFB">
      <w:pPr>
        <w:pStyle w:val="ListParagraph"/>
        <w:numPr>
          <w:ilvl w:val="0"/>
          <w:numId w:val="41"/>
        </w:numPr>
        <w:rPr>
          <w:sz w:val="28"/>
          <w:szCs w:val="28"/>
        </w:rPr>
      </w:pPr>
      <w:r w:rsidRPr="51CAB623">
        <w:rPr>
          <w:rFonts w:ascii="Calibri" w:eastAsia="Calibri" w:hAnsi="Calibri" w:cs="Calibri"/>
          <w:sz w:val="28"/>
          <w:szCs w:val="28"/>
        </w:rPr>
        <w:t>Enter in the contact information:</w:t>
      </w:r>
      <w:r>
        <w:br/>
      </w:r>
      <w:r w:rsidRPr="51CAB623">
        <w:rPr>
          <w:rFonts w:ascii="Calibri" w:eastAsia="Calibri" w:hAnsi="Calibri" w:cs="Calibri"/>
          <w:sz w:val="28"/>
          <w:szCs w:val="28"/>
        </w:rPr>
        <w:t>When entering the number, make sure it’s in the following format: 1xxxxxxxxxx (without dashes, spaces, or special characters)</w:t>
      </w:r>
    </w:p>
    <w:p w14:paraId="3F0E5A46" w14:textId="68A94F73" w:rsidR="000F3BFB" w:rsidRDefault="00A23415" w:rsidP="000F3BFB">
      <w:pPr>
        <w:jc w:val="center"/>
        <w:rPr>
          <w:rFonts w:ascii="Calibri" w:eastAsia="Calibri" w:hAnsi="Calibri" w:cs="Calibri"/>
          <w:sz w:val="28"/>
          <w:szCs w:val="28"/>
        </w:rPr>
      </w:pPr>
      <w:r>
        <w:rPr>
          <w:noProof/>
        </w:rPr>
        <w:lastRenderedPageBreak/>
        <w:drawing>
          <wp:inline distT="0" distB="0" distL="0" distR="0" wp14:anchorId="4259EFE1" wp14:editId="07523B27">
            <wp:extent cx="4000500" cy="212761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8266" cy="2137065"/>
                    </a:xfrm>
                    <a:prstGeom prst="rect">
                      <a:avLst/>
                    </a:prstGeom>
                  </pic:spPr>
                </pic:pic>
              </a:graphicData>
            </a:graphic>
          </wp:inline>
        </w:drawing>
      </w:r>
    </w:p>
    <w:p w14:paraId="24AA09F2" w14:textId="77777777" w:rsidR="000F3BFB" w:rsidRDefault="000F3BFB" w:rsidP="000F3BFB">
      <w:pPr>
        <w:pStyle w:val="ListParagraph"/>
        <w:numPr>
          <w:ilvl w:val="0"/>
          <w:numId w:val="41"/>
        </w:numPr>
        <w:rPr>
          <w:sz w:val="28"/>
          <w:szCs w:val="28"/>
        </w:rPr>
      </w:pPr>
      <w:r w:rsidRPr="51CAB623">
        <w:rPr>
          <w:rFonts w:ascii="Calibri" w:eastAsia="Calibri" w:hAnsi="Calibri" w:cs="Calibri"/>
          <w:sz w:val="28"/>
          <w:szCs w:val="28"/>
        </w:rPr>
        <w:t xml:space="preserve">If you have a </w:t>
      </w:r>
      <w:r w:rsidRPr="51CAB623">
        <w:rPr>
          <w:rFonts w:ascii="Calibri" w:eastAsia="Calibri" w:hAnsi="Calibri" w:cs="Calibri"/>
          <w:b/>
          <w:bCs/>
          <w:sz w:val="28"/>
          <w:szCs w:val="28"/>
        </w:rPr>
        <w:t>Contact List</w:t>
      </w:r>
      <w:r w:rsidRPr="51CAB623">
        <w:rPr>
          <w:rFonts w:ascii="Calibri" w:eastAsia="Calibri" w:hAnsi="Calibri" w:cs="Calibri"/>
          <w:sz w:val="28"/>
          <w:szCs w:val="28"/>
        </w:rPr>
        <w:t xml:space="preserve"> you prefer to upload, select Import and upload the Outlook csv, or the Google file, or Apple </w:t>
      </w:r>
      <w:proofErr w:type="spellStart"/>
      <w:r w:rsidRPr="51CAB623">
        <w:rPr>
          <w:rFonts w:ascii="Calibri" w:eastAsia="Calibri" w:hAnsi="Calibri" w:cs="Calibri"/>
          <w:sz w:val="28"/>
          <w:szCs w:val="28"/>
        </w:rPr>
        <w:t>Vcard</w:t>
      </w:r>
      <w:proofErr w:type="spellEnd"/>
      <w:r w:rsidRPr="51CAB623">
        <w:rPr>
          <w:rFonts w:ascii="Calibri" w:eastAsia="Calibri" w:hAnsi="Calibri" w:cs="Calibri"/>
          <w:sz w:val="28"/>
          <w:szCs w:val="28"/>
        </w:rPr>
        <w:t xml:space="preserve"> file.</w:t>
      </w:r>
    </w:p>
    <w:p w14:paraId="2A4C4C93" w14:textId="6DA00890" w:rsidR="000F3BFB" w:rsidRDefault="00A23415" w:rsidP="000F3BFB">
      <w:pPr>
        <w:ind w:left="360"/>
        <w:jc w:val="center"/>
        <w:rPr>
          <w:rFonts w:ascii="Calibri" w:eastAsia="Calibri" w:hAnsi="Calibri" w:cs="Calibri"/>
          <w:sz w:val="34"/>
          <w:szCs w:val="34"/>
        </w:rPr>
      </w:pPr>
      <w:r>
        <w:rPr>
          <w:noProof/>
        </w:rPr>
        <w:drawing>
          <wp:inline distT="0" distB="0" distL="0" distR="0" wp14:anchorId="2F7563CA" wp14:editId="2F1B4771">
            <wp:extent cx="4432300" cy="1863839"/>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9933" cy="1875459"/>
                    </a:xfrm>
                    <a:prstGeom prst="rect">
                      <a:avLst/>
                    </a:prstGeom>
                  </pic:spPr>
                </pic:pic>
              </a:graphicData>
            </a:graphic>
          </wp:inline>
        </w:drawing>
      </w:r>
    </w:p>
    <w:p w14:paraId="4C227E11" w14:textId="77777777" w:rsidR="000F3BFB" w:rsidRDefault="000F3BFB" w:rsidP="000F3BFB">
      <w:pPr>
        <w:ind w:left="360"/>
        <w:rPr>
          <w:rFonts w:ascii="Calibri" w:eastAsia="Calibri" w:hAnsi="Calibri" w:cs="Calibri"/>
          <w:sz w:val="28"/>
          <w:szCs w:val="28"/>
        </w:rPr>
      </w:pPr>
    </w:p>
    <w:p w14:paraId="624B23C5" w14:textId="449097C9" w:rsidR="000F3BFB" w:rsidRDefault="000F3BFB" w:rsidP="000F3BFB">
      <w:pPr>
        <w:ind w:left="360"/>
        <w:rPr>
          <w:rFonts w:ascii="Calibri" w:eastAsia="Calibri" w:hAnsi="Calibri" w:cs="Calibri"/>
          <w:sz w:val="28"/>
          <w:szCs w:val="28"/>
        </w:rPr>
      </w:pPr>
    </w:p>
    <w:p w14:paraId="7A1BDCC6" w14:textId="6D0C66E5" w:rsidR="00A23415" w:rsidRDefault="00A23415" w:rsidP="000F3BFB">
      <w:pPr>
        <w:ind w:left="360"/>
        <w:rPr>
          <w:rFonts w:ascii="Calibri" w:eastAsia="Calibri" w:hAnsi="Calibri" w:cs="Calibri"/>
          <w:sz w:val="28"/>
          <w:szCs w:val="28"/>
        </w:rPr>
      </w:pPr>
    </w:p>
    <w:p w14:paraId="0FD4501D" w14:textId="5F1211D2" w:rsidR="00A23415" w:rsidRDefault="00A23415" w:rsidP="000F3BFB">
      <w:pPr>
        <w:ind w:left="360"/>
        <w:rPr>
          <w:rFonts w:ascii="Calibri" w:eastAsia="Calibri" w:hAnsi="Calibri" w:cs="Calibri"/>
          <w:sz w:val="28"/>
          <w:szCs w:val="28"/>
        </w:rPr>
      </w:pPr>
    </w:p>
    <w:p w14:paraId="53428259" w14:textId="398F811A" w:rsidR="00A23415" w:rsidRDefault="00A23415" w:rsidP="000F3BFB">
      <w:pPr>
        <w:ind w:left="360"/>
        <w:rPr>
          <w:rFonts w:ascii="Calibri" w:eastAsia="Calibri" w:hAnsi="Calibri" w:cs="Calibri"/>
          <w:sz w:val="28"/>
          <w:szCs w:val="28"/>
        </w:rPr>
      </w:pPr>
    </w:p>
    <w:p w14:paraId="51588415" w14:textId="4BCFF7F7" w:rsidR="00A23415" w:rsidRDefault="00A23415" w:rsidP="000F3BFB">
      <w:pPr>
        <w:ind w:left="360"/>
        <w:rPr>
          <w:rFonts w:ascii="Calibri" w:eastAsia="Calibri" w:hAnsi="Calibri" w:cs="Calibri"/>
          <w:sz w:val="28"/>
          <w:szCs w:val="28"/>
        </w:rPr>
      </w:pPr>
    </w:p>
    <w:p w14:paraId="04688C83" w14:textId="77777777" w:rsidR="00A23415" w:rsidRDefault="00A23415" w:rsidP="000F3BFB">
      <w:pPr>
        <w:ind w:left="360"/>
        <w:rPr>
          <w:rFonts w:ascii="Calibri" w:eastAsia="Calibri" w:hAnsi="Calibri" w:cs="Calibri"/>
          <w:sz w:val="28"/>
          <w:szCs w:val="28"/>
        </w:rPr>
      </w:pPr>
    </w:p>
    <w:p w14:paraId="77A83559" w14:textId="77777777" w:rsidR="000F3BFB" w:rsidRDefault="000F3BFB" w:rsidP="000F3BFB">
      <w:pPr>
        <w:ind w:left="360"/>
        <w:rPr>
          <w:rFonts w:ascii="Calibri" w:eastAsia="Calibri" w:hAnsi="Calibri" w:cs="Calibri"/>
          <w:sz w:val="28"/>
          <w:szCs w:val="28"/>
        </w:rPr>
      </w:pPr>
    </w:p>
    <w:p w14:paraId="0B13900C" w14:textId="77777777" w:rsidR="000F3BFB" w:rsidRDefault="000F3BFB" w:rsidP="000F3BFB">
      <w:pPr>
        <w:ind w:left="360"/>
        <w:rPr>
          <w:rFonts w:ascii="Calibri" w:eastAsia="Calibri" w:hAnsi="Calibri" w:cs="Calibri"/>
          <w:sz w:val="28"/>
          <w:szCs w:val="28"/>
        </w:rPr>
      </w:pPr>
    </w:p>
    <w:p w14:paraId="0889C174" w14:textId="77777777" w:rsidR="000F3BFB" w:rsidRDefault="000F3BFB" w:rsidP="000F3BFB">
      <w:pPr>
        <w:jc w:val="center"/>
        <w:rPr>
          <w:rFonts w:ascii="Calibri" w:eastAsia="Calibri" w:hAnsi="Calibri" w:cs="Calibri"/>
          <w:sz w:val="36"/>
          <w:szCs w:val="36"/>
        </w:rPr>
      </w:pPr>
      <w:r w:rsidRPr="51CAB623">
        <w:rPr>
          <w:rFonts w:ascii="Calibri" w:eastAsia="Calibri" w:hAnsi="Calibri" w:cs="Calibri"/>
          <w:b/>
          <w:bCs/>
          <w:sz w:val="36"/>
          <w:szCs w:val="36"/>
        </w:rPr>
        <w:lastRenderedPageBreak/>
        <w:t>Answering Rules</w:t>
      </w:r>
    </w:p>
    <w:p w14:paraId="27CF2F3F"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sz w:val="28"/>
          <w:szCs w:val="28"/>
        </w:rPr>
        <w:t xml:space="preserve">• Once you’ve created your </w:t>
      </w:r>
      <w:r w:rsidRPr="51CAB623">
        <w:rPr>
          <w:rFonts w:ascii="Calibri" w:eastAsia="Calibri" w:hAnsi="Calibri" w:cs="Calibri"/>
          <w:b/>
          <w:bCs/>
          <w:sz w:val="28"/>
          <w:szCs w:val="28"/>
        </w:rPr>
        <w:t>Time Frame</w:t>
      </w:r>
      <w:r w:rsidRPr="51CAB623">
        <w:rPr>
          <w:rFonts w:ascii="Calibri" w:eastAsia="Calibri" w:hAnsi="Calibri" w:cs="Calibri"/>
          <w:sz w:val="28"/>
          <w:szCs w:val="28"/>
        </w:rPr>
        <w:t xml:space="preserve"> you can now create your </w:t>
      </w:r>
      <w:r w:rsidRPr="51CAB623">
        <w:rPr>
          <w:rFonts w:ascii="Calibri" w:eastAsia="Calibri" w:hAnsi="Calibri" w:cs="Calibri"/>
          <w:b/>
          <w:bCs/>
          <w:sz w:val="28"/>
          <w:szCs w:val="28"/>
        </w:rPr>
        <w:t>Answering Rule</w:t>
      </w:r>
      <w:r w:rsidRPr="51CAB623">
        <w:rPr>
          <w:rFonts w:ascii="Calibri" w:eastAsia="Calibri" w:hAnsi="Calibri" w:cs="Calibri"/>
          <w:sz w:val="28"/>
          <w:szCs w:val="28"/>
        </w:rPr>
        <w:t xml:space="preserve">.  </w:t>
      </w:r>
    </w:p>
    <w:p w14:paraId="52544EE4"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sz w:val="28"/>
          <w:szCs w:val="28"/>
        </w:rPr>
        <w:t xml:space="preserve">• The </w:t>
      </w:r>
      <w:r w:rsidRPr="51CAB623">
        <w:rPr>
          <w:rFonts w:ascii="Calibri" w:eastAsia="Calibri" w:hAnsi="Calibri" w:cs="Calibri"/>
          <w:b/>
          <w:bCs/>
          <w:sz w:val="28"/>
          <w:szCs w:val="28"/>
        </w:rPr>
        <w:t>Answering Rule</w:t>
      </w:r>
      <w:r w:rsidRPr="51CAB623">
        <w:rPr>
          <w:rFonts w:ascii="Calibri" w:eastAsia="Calibri" w:hAnsi="Calibri" w:cs="Calibri"/>
          <w:sz w:val="28"/>
          <w:szCs w:val="28"/>
        </w:rPr>
        <w:t xml:space="preserve"> tab allows you to create, order, edit individual answering rules.  It is also the section where you can change the </w:t>
      </w:r>
      <w:r w:rsidRPr="51CAB623">
        <w:rPr>
          <w:rFonts w:ascii="Calibri" w:eastAsia="Calibri" w:hAnsi="Calibri" w:cs="Calibri"/>
          <w:b/>
          <w:bCs/>
          <w:sz w:val="28"/>
          <w:szCs w:val="28"/>
        </w:rPr>
        <w:t>Ring time</w:t>
      </w:r>
      <w:r w:rsidRPr="51CAB623">
        <w:rPr>
          <w:rFonts w:ascii="Calibri" w:eastAsia="Calibri" w:hAnsi="Calibri" w:cs="Calibri"/>
          <w:sz w:val="28"/>
          <w:szCs w:val="28"/>
        </w:rPr>
        <w:t>.</w:t>
      </w:r>
    </w:p>
    <w:p w14:paraId="076353DA" w14:textId="77777777" w:rsidR="000F3BFB" w:rsidRDefault="000F3BFB" w:rsidP="000F3BFB">
      <w:pPr>
        <w:ind w:left="360"/>
        <w:jc w:val="center"/>
        <w:rPr>
          <w:rFonts w:ascii="Calibri" w:eastAsia="Calibri" w:hAnsi="Calibri" w:cs="Calibri"/>
          <w:sz w:val="34"/>
          <w:szCs w:val="34"/>
        </w:rPr>
      </w:pPr>
      <w:r>
        <w:rPr>
          <w:noProof/>
        </w:rPr>
        <w:drawing>
          <wp:inline distT="0" distB="0" distL="0" distR="0" wp14:anchorId="494171A6" wp14:editId="6EB1CEC9">
            <wp:extent cx="4114800" cy="1390650"/>
            <wp:effectExtent l="0" t="0" r="0" b="0"/>
            <wp:docPr id="1456518412" name="Picture 145651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114800" cy="1390650"/>
                    </a:xfrm>
                    <a:prstGeom prst="rect">
                      <a:avLst/>
                    </a:prstGeom>
                  </pic:spPr>
                </pic:pic>
              </a:graphicData>
            </a:graphic>
          </wp:inline>
        </w:drawing>
      </w:r>
    </w:p>
    <w:p w14:paraId="08948F91" w14:textId="77777777" w:rsidR="000F3BFB" w:rsidRDefault="000F3BFB" w:rsidP="000F3BFB">
      <w:pPr>
        <w:pStyle w:val="ListParagraph"/>
        <w:numPr>
          <w:ilvl w:val="0"/>
          <w:numId w:val="39"/>
        </w:numPr>
        <w:rPr>
          <w:sz w:val="28"/>
          <w:szCs w:val="28"/>
        </w:rPr>
      </w:pPr>
      <w:r w:rsidRPr="51CAB623">
        <w:rPr>
          <w:rFonts w:ascii="Calibri" w:eastAsia="Calibri" w:hAnsi="Calibri" w:cs="Calibri"/>
          <w:sz w:val="28"/>
          <w:szCs w:val="28"/>
        </w:rPr>
        <w:t xml:space="preserve">The </w:t>
      </w:r>
      <w:r w:rsidRPr="51CAB623">
        <w:rPr>
          <w:rFonts w:ascii="Calibri" w:eastAsia="Calibri" w:hAnsi="Calibri" w:cs="Calibri"/>
          <w:b/>
          <w:bCs/>
          <w:sz w:val="28"/>
          <w:szCs w:val="28"/>
        </w:rPr>
        <w:t>Ring for [___] seconds</w:t>
      </w:r>
      <w:r w:rsidRPr="51CAB623">
        <w:rPr>
          <w:rFonts w:ascii="Calibri" w:eastAsia="Calibri" w:hAnsi="Calibri" w:cs="Calibri"/>
          <w:sz w:val="28"/>
          <w:szCs w:val="28"/>
        </w:rPr>
        <w:t xml:space="preserve"> option allows you to adjust the ring time or number of rings (Average 1 ring per 5 seconds).</w:t>
      </w:r>
    </w:p>
    <w:p w14:paraId="46545816" w14:textId="77777777" w:rsidR="000F3BFB" w:rsidRDefault="000F3BFB" w:rsidP="000F3BFB">
      <w:pPr>
        <w:pStyle w:val="ListParagraph"/>
        <w:numPr>
          <w:ilvl w:val="0"/>
          <w:numId w:val="39"/>
        </w:numPr>
        <w:rPr>
          <w:sz w:val="28"/>
          <w:szCs w:val="28"/>
        </w:rPr>
      </w:pPr>
      <w:r w:rsidRPr="51CAB623">
        <w:rPr>
          <w:rFonts w:ascii="Calibri" w:eastAsia="Calibri" w:hAnsi="Calibri" w:cs="Calibri"/>
          <w:sz w:val="28"/>
          <w:szCs w:val="28"/>
        </w:rPr>
        <w:t xml:space="preserve">The highest rule on the list (top to bottom) with an active Time Frame will show the blue </w:t>
      </w:r>
      <w:r w:rsidRPr="51CAB623">
        <w:rPr>
          <w:rFonts w:ascii="Calibri" w:eastAsia="Calibri" w:hAnsi="Calibri" w:cs="Calibri"/>
          <w:b/>
          <w:bCs/>
          <w:sz w:val="28"/>
          <w:szCs w:val="28"/>
        </w:rPr>
        <w:t>Active</w:t>
      </w:r>
      <w:r w:rsidRPr="51CAB623">
        <w:rPr>
          <w:rFonts w:ascii="Calibri" w:eastAsia="Calibri" w:hAnsi="Calibri" w:cs="Calibri"/>
          <w:sz w:val="28"/>
          <w:szCs w:val="28"/>
        </w:rPr>
        <w:t xml:space="preserve"> indicator.</w:t>
      </w:r>
    </w:p>
    <w:p w14:paraId="2CC4167D" w14:textId="77777777" w:rsidR="000F3BFB" w:rsidRDefault="000F3BFB" w:rsidP="000F3BFB">
      <w:pPr>
        <w:pStyle w:val="ListParagraph"/>
        <w:numPr>
          <w:ilvl w:val="0"/>
          <w:numId w:val="39"/>
        </w:numPr>
        <w:rPr>
          <w:sz w:val="28"/>
          <w:szCs w:val="28"/>
        </w:rPr>
      </w:pPr>
      <w:r w:rsidRPr="51CAB623">
        <w:rPr>
          <w:rFonts w:ascii="Calibri" w:eastAsia="Calibri" w:hAnsi="Calibri" w:cs="Calibri"/>
          <w:sz w:val="28"/>
          <w:szCs w:val="28"/>
        </w:rPr>
        <w:t xml:space="preserve">Click on </w:t>
      </w:r>
      <w:r w:rsidRPr="51CAB623">
        <w:rPr>
          <w:rFonts w:ascii="Calibri" w:eastAsia="Calibri" w:hAnsi="Calibri" w:cs="Calibri"/>
          <w:b/>
          <w:bCs/>
          <w:sz w:val="28"/>
          <w:szCs w:val="28"/>
        </w:rPr>
        <w:t>Add Rule</w:t>
      </w:r>
      <w:r w:rsidRPr="51CAB623">
        <w:rPr>
          <w:rFonts w:ascii="Calibri" w:eastAsia="Calibri" w:hAnsi="Calibri" w:cs="Calibri"/>
          <w:sz w:val="28"/>
          <w:szCs w:val="28"/>
        </w:rPr>
        <w:t xml:space="preserve"> to create a new Answering Rule for the User extension.</w:t>
      </w:r>
    </w:p>
    <w:p w14:paraId="799F92B9" w14:textId="77777777" w:rsidR="000F3BFB" w:rsidRDefault="000F3BFB" w:rsidP="000F3BFB">
      <w:pPr>
        <w:ind w:left="360"/>
        <w:jc w:val="center"/>
        <w:rPr>
          <w:rFonts w:ascii="Calibri" w:eastAsia="Calibri" w:hAnsi="Calibri" w:cs="Calibri"/>
          <w:sz w:val="34"/>
          <w:szCs w:val="34"/>
        </w:rPr>
      </w:pPr>
      <w:r>
        <w:rPr>
          <w:noProof/>
        </w:rPr>
        <w:drawing>
          <wp:inline distT="0" distB="0" distL="0" distR="0" wp14:anchorId="3656DAEC" wp14:editId="3D196AC6">
            <wp:extent cx="3781425" cy="3000375"/>
            <wp:effectExtent l="0" t="0" r="0" b="0"/>
            <wp:docPr id="1887719143" name="Picture 188771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1425" cy="3000375"/>
                    </a:xfrm>
                    <a:prstGeom prst="rect">
                      <a:avLst/>
                    </a:prstGeom>
                  </pic:spPr>
                </pic:pic>
              </a:graphicData>
            </a:graphic>
          </wp:inline>
        </w:drawing>
      </w:r>
    </w:p>
    <w:p w14:paraId="79CCB0D3" w14:textId="77777777" w:rsidR="000F3BFB" w:rsidRDefault="000F3BFB" w:rsidP="000F3BFB">
      <w:pPr>
        <w:pStyle w:val="ListParagraph"/>
        <w:numPr>
          <w:ilvl w:val="1"/>
          <w:numId w:val="38"/>
        </w:numPr>
        <w:rPr>
          <w:sz w:val="28"/>
          <w:szCs w:val="28"/>
        </w:rPr>
      </w:pPr>
      <w:r w:rsidRPr="51CAB623">
        <w:rPr>
          <w:rFonts w:ascii="Calibri" w:eastAsia="Calibri" w:hAnsi="Calibri" w:cs="Calibri"/>
          <w:sz w:val="28"/>
          <w:szCs w:val="28"/>
        </w:rPr>
        <w:lastRenderedPageBreak/>
        <w:t>Time Frame that will dictate whether this Answering Rule is active or inactive.</w:t>
      </w:r>
    </w:p>
    <w:p w14:paraId="3CA884F7"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Enabled</w:t>
      </w:r>
      <w:r w:rsidRPr="51CAB623">
        <w:rPr>
          <w:rFonts w:ascii="Calibri" w:eastAsia="Calibri" w:hAnsi="Calibri" w:cs="Calibri"/>
          <w:sz w:val="28"/>
          <w:szCs w:val="28"/>
        </w:rPr>
        <w:t xml:space="preserve"> or when unchecked - </w:t>
      </w:r>
      <w:r w:rsidRPr="51CAB623">
        <w:rPr>
          <w:rFonts w:ascii="Calibri" w:eastAsia="Calibri" w:hAnsi="Calibri" w:cs="Calibri"/>
          <w:b/>
          <w:bCs/>
          <w:sz w:val="28"/>
          <w:szCs w:val="28"/>
        </w:rPr>
        <w:t xml:space="preserve">Disabled </w:t>
      </w:r>
      <w:r w:rsidRPr="51CAB623">
        <w:rPr>
          <w:rFonts w:ascii="Calibri" w:eastAsia="Calibri" w:hAnsi="Calibri" w:cs="Calibri"/>
          <w:sz w:val="28"/>
          <w:szCs w:val="28"/>
        </w:rPr>
        <w:t>(will not work during active Time Frame)</w:t>
      </w:r>
    </w:p>
    <w:p w14:paraId="2801CA61"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Always</w:t>
      </w:r>
      <w:r w:rsidRPr="51CAB623">
        <w:rPr>
          <w:rFonts w:ascii="Calibri" w:eastAsia="Calibri" w:hAnsi="Calibri" w:cs="Calibri"/>
          <w:sz w:val="28"/>
          <w:szCs w:val="28"/>
        </w:rPr>
        <w:t xml:space="preserve"> – use this option for 1 device or voicemail</w:t>
      </w:r>
    </w:p>
    <w:p w14:paraId="67BDAC20"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On Active</w:t>
      </w:r>
      <w:r w:rsidRPr="51CAB623">
        <w:rPr>
          <w:rFonts w:ascii="Calibri" w:eastAsia="Calibri" w:hAnsi="Calibri" w:cs="Calibri"/>
          <w:sz w:val="28"/>
          <w:szCs w:val="28"/>
        </w:rPr>
        <w:t xml:space="preserve"> – determines what happens if you are on an active call.</w:t>
      </w:r>
    </w:p>
    <w:p w14:paraId="72812D00"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When Busy</w:t>
      </w:r>
      <w:r w:rsidRPr="51CAB623">
        <w:rPr>
          <w:rFonts w:ascii="Calibri" w:eastAsia="Calibri" w:hAnsi="Calibri" w:cs="Calibri"/>
          <w:sz w:val="28"/>
          <w:szCs w:val="28"/>
        </w:rPr>
        <w:t xml:space="preserve"> – You do not need to use this feature.</w:t>
      </w:r>
    </w:p>
    <w:p w14:paraId="60A84FFC"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When Unanswered</w:t>
      </w:r>
      <w:r w:rsidRPr="51CAB623">
        <w:rPr>
          <w:rFonts w:ascii="Calibri" w:eastAsia="Calibri" w:hAnsi="Calibri" w:cs="Calibri"/>
          <w:sz w:val="28"/>
          <w:szCs w:val="28"/>
        </w:rPr>
        <w:t xml:space="preserve"> – Calls unanswered by the ‘Always’ or ‘Simultaneous ring’ devices/numbers will then follow the rule here.  Typically, the voicemail or the number of an answering service.</w:t>
      </w:r>
    </w:p>
    <w:p w14:paraId="34116178"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When Offline</w:t>
      </w:r>
      <w:r w:rsidRPr="51CAB623">
        <w:rPr>
          <w:rFonts w:ascii="Calibri" w:eastAsia="Calibri" w:hAnsi="Calibri" w:cs="Calibri"/>
          <w:sz w:val="28"/>
          <w:szCs w:val="28"/>
        </w:rPr>
        <w:t xml:space="preserve"> – Determines what happens to call when the system is not registering to our server. Typically used for the voicemail or answering service number.</w:t>
      </w:r>
    </w:p>
    <w:p w14:paraId="19D51A27" w14:textId="77777777" w:rsidR="000F3BFB" w:rsidRDefault="000F3BFB" w:rsidP="000F3BFB">
      <w:pPr>
        <w:pStyle w:val="ListParagraph"/>
        <w:numPr>
          <w:ilvl w:val="1"/>
          <w:numId w:val="38"/>
        </w:numPr>
        <w:rPr>
          <w:b/>
          <w:bCs/>
          <w:sz w:val="28"/>
          <w:szCs w:val="28"/>
        </w:rPr>
      </w:pPr>
      <w:r w:rsidRPr="51CAB623">
        <w:rPr>
          <w:rFonts w:ascii="Calibri" w:eastAsia="Calibri" w:hAnsi="Calibri" w:cs="Calibri"/>
          <w:b/>
          <w:bCs/>
          <w:sz w:val="28"/>
          <w:szCs w:val="28"/>
        </w:rPr>
        <w:t>Simultaneous Ring</w:t>
      </w:r>
      <w:r w:rsidRPr="51CAB623">
        <w:rPr>
          <w:rFonts w:ascii="Calibri" w:eastAsia="Calibri" w:hAnsi="Calibri" w:cs="Calibri"/>
          <w:sz w:val="28"/>
          <w:szCs w:val="28"/>
        </w:rPr>
        <w:t xml:space="preserve"> – Allows calls to User to ring multiple devices.  To add more devices, click on the ‘+’ for another text box to add the device’s designation or an outside number (use the format: 1xxxxxxxxxx with no special cases or spaces).</w:t>
      </w:r>
    </w:p>
    <w:p w14:paraId="1F5910AE" w14:textId="77777777" w:rsidR="000F3BFB" w:rsidRDefault="000F3BFB" w:rsidP="000F3BFB">
      <w:pPr>
        <w:ind w:left="1080"/>
        <w:rPr>
          <w:rFonts w:ascii="Calibri" w:eastAsia="Calibri" w:hAnsi="Calibri" w:cs="Calibri"/>
          <w:sz w:val="28"/>
          <w:szCs w:val="28"/>
        </w:rPr>
      </w:pPr>
    </w:p>
    <w:p w14:paraId="36E193C4" w14:textId="77777777" w:rsidR="000F3BFB" w:rsidRDefault="000F3BFB" w:rsidP="000F3BFB">
      <w:pPr>
        <w:ind w:left="1080"/>
        <w:rPr>
          <w:rFonts w:ascii="Calibri" w:eastAsia="Calibri" w:hAnsi="Calibri" w:cs="Calibri"/>
          <w:sz w:val="28"/>
          <w:szCs w:val="28"/>
        </w:rPr>
      </w:pPr>
      <w:r w:rsidRPr="51CAB623">
        <w:rPr>
          <w:rFonts w:ascii="Calibri" w:eastAsia="Calibri" w:hAnsi="Calibri" w:cs="Calibri"/>
          <w:b/>
          <w:bCs/>
          <w:sz w:val="28"/>
          <w:szCs w:val="28"/>
        </w:rPr>
        <w:t>NOTE</w:t>
      </w:r>
      <w:r w:rsidRPr="51CAB623">
        <w:rPr>
          <w:rFonts w:ascii="Calibri" w:eastAsia="Calibri" w:hAnsi="Calibri" w:cs="Calibri"/>
          <w:sz w:val="28"/>
          <w:szCs w:val="28"/>
        </w:rPr>
        <w:t xml:space="preserve">: Simultaneous ring + ‘Answer confirmation for offnet numbers will allow calls unanswered by outside cell phones to use the ‘When Unanswered’ (see </w:t>
      </w:r>
      <w:r w:rsidRPr="51CAB623">
        <w:rPr>
          <w:rFonts w:ascii="Calibri" w:eastAsia="Calibri" w:hAnsi="Calibri" w:cs="Calibri"/>
          <w:b/>
          <w:bCs/>
          <w:sz w:val="28"/>
          <w:szCs w:val="28"/>
        </w:rPr>
        <w:t>f</w:t>
      </w:r>
      <w:r w:rsidRPr="51CAB623">
        <w:rPr>
          <w:rFonts w:ascii="Calibri" w:eastAsia="Calibri" w:hAnsi="Calibri" w:cs="Calibri"/>
          <w:sz w:val="28"/>
          <w:szCs w:val="28"/>
        </w:rPr>
        <w:t xml:space="preserve"> above) rule.  The ‘Answer confirmation...’ will prompt the recipient to press 1 to accept the call, and if 1 is not pressed the call will return to the system and follow ‘When Unanswered’.</w:t>
      </w:r>
    </w:p>
    <w:p w14:paraId="06EE94A8" w14:textId="77777777" w:rsidR="000F3BFB" w:rsidRDefault="000F3BFB" w:rsidP="000F3BFB">
      <w:pPr>
        <w:ind w:left="360"/>
        <w:rPr>
          <w:rFonts w:ascii="Calibri" w:eastAsia="Calibri" w:hAnsi="Calibri" w:cs="Calibri"/>
          <w:sz w:val="28"/>
          <w:szCs w:val="28"/>
        </w:rPr>
      </w:pPr>
    </w:p>
    <w:p w14:paraId="09C9AB54" w14:textId="77777777" w:rsidR="000F3BFB" w:rsidRDefault="000F3BFB" w:rsidP="000F3BFB">
      <w:pPr>
        <w:ind w:left="360"/>
        <w:rPr>
          <w:rFonts w:ascii="Calibri" w:eastAsia="Calibri" w:hAnsi="Calibri" w:cs="Calibri"/>
          <w:sz w:val="28"/>
          <w:szCs w:val="28"/>
        </w:rPr>
      </w:pPr>
    </w:p>
    <w:p w14:paraId="18BE7522" w14:textId="77777777" w:rsidR="000F3BFB" w:rsidRDefault="000F3BFB" w:rsidP="000F3BFB">
      <w:pPr>
        <w:ind w:left="360"/>
        <w:rPr>
          <w:rFonts w:ascii="Calibri" w:eastAsia="Calibri" w:hAnsi="Calibri" w:cs="Calibri"/>
          <w:sz w:val="28"/>
          <w:szCs w:val="28"/>
        </w:rPr>
      </w:pPr>
    </w:p>
    <w:p w14:paraId="5DA054FE" w14:textId="50D2A60D" w:rsidR="000F3BFB" w:rsidRDefault="000F3BFB" w:rsidP="000F3BFB">
      <w:pPr>
        <w:ind w:left="360"/>
        <w:rPr>
          <w:rFonts w:ascii="Calibri" w:eastAsia="Calibri" w:hAnsi="Calibri" w:cs="Calibri"/>
          <w:sz w:val="28"/>
          <w:szCs w:val="28"/>
        </w:rPr>
      </w:pPr>
    </w:p>
    <w:p w14:paraId="3C39147E" w14:textId="74D40275" w:rsidR="0096336D" w:rsidRDefault="0096336D" w:rsidP="000F3BFB">
      <w:pPr>
        <w:ind w:left="360"/>
        <w:rPr>
          <w:rFonts w:ascii="Calibri" w:eastAsia="Calibri" w:hAnsi="Calibri" w:cs="Calibri"/>
          <w:sz w:val="28"/>
          <w:szCs w:val="28"/>
        </w:rPr>
      </w:pPr>
    </w:p>
    <w:p w14:paraId="6AE98497" w14:textId="77777777" w:rsidR="000F3BFB" w:rsidRDefault="000F3BFB" w:rsidP="000F3BFB">
      <w:pPr>
        <w:ind w:left="360"/>
        <w:rPr>
          <w:rFonts w:ascii="Calibri" w:eastAsia="Calibri" w:hAnsi="Calibri" w:cs="Calibri"/>
          <w:sz w:val="28"/>
          <w:szCs w:val="28"/>
        </w:rPr>
      </w:pPr>
    </w:p>
    <w:p w14:paraId="1B907969" w14:textId="77777777" w:rsidR="000F3BFB" w:rsidRDefault="000F3BFB" w:rsidP="000F3BFB">
      <w:pPr>
        <w:jc w:val="center"/>
        <w:rPr>
          <w:rFonts w:ascii="Calibri" w:eastAsia="Calibri" w:hAnsi="Calibri" w:cs="Calibri"/>
          <w:sz w:val="36"/>
          <w:szCs w:val="36"/>
        </w:rPr>
      </w:pPr>
      <w:r w:rsidRPr="51CAB623">
        <w:rPr>
          <w:rFonts w:ascii="Calibri" w:eastAsia="Calibri" w:hAnsi="Calibri" w:cs="Calibri"/>
          <w:b/>
          <w:bCs/>
          <w:sz w:val="36"/>
          <w:szCs w:val="36"/>
        </w:rPr>
        <w:lastRenderedPageBreak/>
        <w:t>Using “Click-to-Call” for Outbound Calls</w:t>
      </w:r>
    </w:p>
    <w:p w14:paraId="108E81FF" w14:textId="77777777" w:rsidR="000F3BFB" w:rsidRDefault="000F3BFB" w:rsidP="000F3BFB">
      <w:pPr>
        <w:jc w:val="both"/>
        <w:rPr>
          <w:rFonts w:ascii="Calibri" w:eastAsia="Calibri" w:hAnsi="Calibri" w:cs="Calibri"/>
          <w:sz w:val="28"/>
          <w:szCs w:val="28"/>
        </w:rPr>
      </w:pPr>
      <w:r w:rsidRPr="51CAB623">
        <w:rPr>
          <w:rFonts w:ascii="Calibri" w:eastAsia="Calibri" w:hAnsi="Calibri" w:cs="Calibri"/>
          <w:sz w:val="28"/>
          <w:szCs w:val="28"/>
        </w:rPr>
        <w:t>• The Clarity Portal allows you to make outbound calls from your Contact List, Dial Pad, or even your Call History.</w:t>
      </w:r>
    </w:p>
    <w:p w14:paraId="461DC6BD" w14:textId="77777777" w:rsidR="000F3BFB" w:rsidRDefault="000F3BFB" w:rsidP="000F3BFB">
      <w:pPr>
        <w:jc w:val="center"/>
        <w:rPr>
          <w:rFonts w:ascii="Calibri" w:eastAsia="Calibri" w:hAnsi="Calibri" w:cs="Calibri"/>
          <w:sz w:val="28"/>
          <w:szCs w:val="28"/>
        </w:rPr>
      </w:pPr>
      <w:r w:rsidRPr="51CAB623">
        <w:rPr>
          <w:rFonts w:ascii="Calibri" w:eastAsia="Calibri" w:hAnsi="Calibri" w:cs="Calibri"/>
          <w:b/>
          <w:bCs/>
          <w:sz w:val="28"/>
          <w:szCs w:val="28"/>
        </w:rPr>
        <w:t>Calling from Contact List</w:t>
      </w:r>
    </w:p>
    <w:p w14:paraId="7F5E15DA" w14:textId="77777777" w:rsidR="000F3BFB" w:rsidRDefault="000F3BFB" w:rsidP="000F3BFB">
      <w:pPr>
        <w:pStyle w:val="ListParagraph"/>
        <w:numPr>
          <w:ilvl w:val="0"/>
          <w:numId w:val="7"/>
        </w:numPr>
        <w:jc w:val="both"/>
        <w:rPr>
          <w:sz w:val="28"/>
          <w:szCs w:val="28"/>
        </w:rPr>
      </w:pPr>
      <w:r w:rsidRPr="51CAB623">
        <w:rPr>
          <w:rFonts w:ascii="Calibri" w:eastAsia="Calibri" w:hAnsi="Calibri" w:cs="Calibri"/>
          <w:sz w:val="28"/>
          <w:szCs w:val="28"/>
        </w:rPr>
        <w:t xml:space="preserve">Click on the </w:t>
      </w:r>
      <w:r w:rsidRPr="51CAB623">
        <w:rPr>
          <w:rFonts w:ascii="Calibri" w:eastAsia="Calibri" w:hAnsi="Calibri" w:cs="Calibri"/>
          <w:b/>
          <w:bCs/>
          <w:sz w:val="28"/>
          <w:szCs w:val="28"/>
        </w:rPr>
        <w:t>Contacts</w:t>
      </w:r>
      <w:r w:rsidRPr="51CAB623">
        <w:rPr>
          <w:rFonts w:ascii="Calibri" w:eastAsia="Calibri" w:hAnsi="Calibri" w:cs="Calibri"/>
          <w:sz w:val="28"/>
          <w:szCs w:val="28"/>
        </w:rPr>
        <w:t xml:space="preserve"> tab on the top of your screen</w:t>
      </w:r>
    </w:p>
    <w:p w14:paraId="57793A30" w14:textId="77777777" w:rsidR="000F3BFB" w:rsidRDefault="000F3BFB" w:rsidP="000F3BFB">
      <w:pPr>
        <w:pStyle w:val="ListParagraph"/>
        <w:numPr>
          <w:ilvl w:val="0"/>
          <w:numId w:val="7"/>
        </w:numPr>
        <w:jc w:val="both"/>
        <w:rPr>
          <w:sz w:val="28"/>
          <w:szCs w:val="28"/>
        </w:rPr>
      </w:pPr>
      <w:r w:rsidRPr="51CAB623">
        <w:rPr>
          <w:rFonts w:ascii="Calibri" w:eastAsia="Calibri" w:hAnsi="Calibri" w:cs="Calibri"/>
          <w:sz w:val="28"/>
          <w:szCs w:val="28"/>
        </w:rPr>
        <w:t xml:space="preserve">Next to each contact you’ll find a link with their telephone number or extension. Click on the number and a small box will pop up with the options </w:t>
      </w:r>
      <w:r w:rsidRPr="51CAB623">
        <w:rPr>
          <w:rFonts w:ascii="Calibri" w:eastAsia="Calibri" w:hAnsi="Calibri" w:cs="Calibri"/>
          <w:b/>
          <w:bCs/>
          <w:sz w:val="28"/>
          <w:szCs w:val="28"/>
        </w:rPr>
        <w:t>Call</w:t>
      </w:r>
      <w:r w:rsidRPr="51CAB623">
        <w:rPr>
          <w:rFonts w:ascii="Calibri" w:eastAsia="Calibri" w:hAnsi="Calibri" w:cs="Calibri"/>
          <w:sz w:val="28"/>
          <w:szCs w:val="28"/>
        </w:rPr>
        <w:t xml:space="preserve"> or </w:t>
      </w:r>
      <w:r w:rsidRPr="51CAB623">
        <w:rPr>
          <w:rFonts w:ascii="Calibri" w:eastAsia="Calibri" w:hAnsi="Calibri" w:cs="Calibri"/>
          <w:b/>
          <w:bCs/>
          <w:sz w:val="28"/>
          <w:szCs w:val="28"/>
        </w:rPr>
        <w:t>Cancel</w:t>
      </w:r>
    </w:p>
    <w:p w14:paraId="60BA3627" w14:textId="7737EBE6" w:rsidR="000F3BFB" w:rsidRDefault="00337F27" w:rsidP="000F3BFB">
      <w:pPr>
        <w:ind w:left="1080"/>
        <w:rPr>
          <w:rFonts w:ascii="Times New Roman" w:eastAsia="Times New Roman" w:hAnsi="Times New Roman" w:cs="Times New Roman"/>
          <w:sz w:val="34"/>
          <w:szCs w:val="34"/>
        </w:rPr>
      </w:pPr>
      <w:r>
        <w:rPr>
          <w:noProof/>
        </w:rPr>
        <w:drawing>
          <wp:inline distT="0" distB="0" distL="0" distR="0" wp14:anchorId="3761D69C" wp14:editId="13E7528C">
            <wp:extent cx="59436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81250"/>
                    </a:xfrm>
                    <a:prstGeom prst="rect">
                      <a:avLst/>
                    </a:prstGeom>
                  </pic:spPr>
                </pic:pic>
              </a:graphicData>
            </a:graphic>
          </wp:inline>
        </w:drawing>
      </w:r>
    </w:p>
    <w:p w14:paraId="0E3AD3CD" w14:textId="500305F6" w:rsidR="0096336D" w:rsidRDefault="0096336D" w:rsidP="000F3BFB">
      <w:pPr>
        <w:jc w:val="center"/>
        <w:rPr>
          <w:rFonts w:ascii="Calibri" w:eastAsia="Calibri" w:hAnsi="Calibri" w:cs="Calibri"/>
          <w:sz w:val="28"/>
          <w:szCs w:val="28"/>
        </w:rPr>
      </w:pPr>
    </w:p>
    <w:p w14:paraId="1F089FE3" w14:textId="28EA820F" w:rsidR="008E1EE2" w:rsidRDefault="008E1EE2" w:rsidP="000F3BFB">
      <w:pPr>
        <w:jc w:val="center"/>
        <w:rPr>
          <w:rFonts w:ascii="Calibri" w:eastAsia="Calibri" w:hAnsi="Calibri" w:cs="Calibri"/>
          <w:sz w:val="28"/>
          <w:szCs w:val="28"/>
        </w:rPr>
      </w:pPr>
    </w:p>
    <w:p w14:paraId="478C54F0" w14:textId="6DA34CB5" w:rsidR="008E1EE2" w:rsidRDefault="008E1EE2" w:rsidP="000F3BFB">
      <w:pPr>
        <w:jc w:val="center"/>
        <w:rPr>
          <w:rFonts w:ascii="Calibri" w:eastAsia="Calibri" w:hAnsi="Calibri" w:cs="Calibri"/>
          <w:sz w:val="28"/>
          <w:szCs w:val="28"/>
        </w:rPr>
      </w:pPr>
    </w:p>
    <w:p w14:paraId="2CC2AD92" w14:textId="43899095" w:rsidR="008E1EE2" w:rsidRDefault="008E1EE2" w:rsidP="000F3BFB">
      <w:pPr>
        <w:jc w:val="center"/>
        <w:rPr>
          <w:rFonts w:ascii="Calibri" w:eastAsia="Calibri" w:hAnsi="Calibri" w:cs="Calibri"/>
          <w:sz w:val="28"/>
          <w:szCs w:val="28"/>
        </w:rPr>
      </w:pPr>
    </w:p>
    <w:p w14:paraId="0F7C761B" w14:textId="34CB9259" w:rsidR="008E1EE2" w:rsidRDefault="008E1EE2" w:rsidP="000F3BFB">
      <w:pPr>
        <w:jc w:val="center"/>
        <w:rPr>
          <w:rFonts w:ascii="Calibri" w:eastAsia="Calibri" w:hAnsi="Calibri" w:cs="Calibri"/>
          <w:sz w:val="28"/>
          <w:szCs w:val="28"/>
        </w:rPr>
      </w:pPr>
    </w:p>
    <w:p w14:paraId="00BA1E14" w14:textId="7F208C26" w:rsidR="008E1EE2" w:rsidRDefault="008E1EE2" w:rsidP="000F3BFB">
      <w:pPr>
        <w:jc w:val="center"/>
        <w:rPr>
          <w:rFonts w:ascii="Calibri" w:eastAsia="Calibri" w:hAnsi="Calibri" w:cs="Calibri"/>
          <w:sz w:val="28"/>
          <w:szCs w:val="28"/>
        </w:rPr>
      </w:pPr>
    </w:p>
    <w:p w14:paraId="1EAD986D" w14:textId="77777777" w:rsidR="008E1EE2" w:rsidRDefault="008E1EE2" w:rsidP="000F3BFB">
      <w:pPr>
        <w:jc w:val="center"/>
        <w:rPr>
          <w:rFonts w:ascii="Calibri" w:eastAsia="Calibri" w:hAnsi="Calibri" w:cs="Calibri"/>
          <w:sz w:val="28"/>
          <w:szCs w:val="28"/>
        </w:rPr>
      </w:pPr>
    </w:p>
    <w:p w14:paraId="7309435C" w14:textId="456A1A7B" w:rsidR="0096336D" w:rsidRDefault="0096336D" w:rsidP="000F3BFB">
      <w:pPr>
        <w:jc w:val="center"/>
        <w:rPr>
          <w:rFonts w:ascii="Calibri" w:eastAsia="Calibri" w:hAnsi="Calibri" w:cs="Calibri"/>
          <w:sz w:val="28"/>
          <w:szCs w:val="28"/>
        </w:rPr>
      </w:pPr>
    </w:p>
    <w:p w14:paraId="1286CD68" w14:textId="77777777" w:rsidR="0096336D" w:rsidRDefault="0096336D" w:rsidP="000F3BFB">
      <w:pPr>
        <w:jc w:val="center"/>
        <w:rPr>
          <w:rFonts w:ascii="Calibri" w:eastAsia="Calibri" w:hAnsi="Calibri" w:cs="Calibri"/>
          <w:sz w:val="28"/>
          <w:szCs w:val="28"/>
        </w:rPr>
      </w:pPr>
    </w:p>
    <w:p w14:paraId="565CD845" w14:textId="77777777" w:rsidR="000F3BFB" w:rsidRDefault="000F3BFB" w:rsidP="000F3BFB">
      <w:pPr>
        <w:ind w:left="1080"/>
        <w:rPr>
          <w:rFonts w:ascii="Calibri" w:eastAsia="Calibri" w:hAnsi="Calibri" w:cs="Calibri"/>
          <w:b/>
          <w:bCs/>
          <w:sz w:val="36"/>
          <w:szCs w:val="36"/>
        </w:rPr>
      </w:pPr>
      <w:r w:rsidRPr="51CAB623">
        <w:rPr>
          <w:rFonts w:ascii="Calibri" w:eastAsia="Calibri" w:hAnsi="Calibri" w:cs="Calibri"/>
          <w:b/>
          <w:bCs/>
          <w:sz w:val="36"/>
          <w:szCs w:val="36"/>
        </w:rPr>
        <w:lastRenderedPageBreak/>
        <w:t>Switching from Personal View to Administrator View</w:t>
      </w:r>
    </w:p>
    <w:p w14:paraId="4D64009C" w14:textId="2C4B32D5" w:rsidR="000F3BFB" w:rsidRDefault="000F3BFB" w:rsidP="00A50BF8">
      <w:pPr>
        <w:pStyle w:val="ListParagraph"/>
        <w:rPr>
          <w:sz w:val="28"/>
          <w:szCs w:val="28"/>
        </w:rPr>
      </w:pPr>
      <w:r w:rsidRPr="51CAB623">
        <w:rPr>
          <w:rFonts w:ascii="Calibri" w:eastAsia="Calibri" w:hAnsi="Calibri" w:cs="Calibri"/>
          <w:sz w:val="28"/>
          <w:szCs w:val="28"/>
        </w:rPr>
        <w:t xml:space="preserve">Select </w:t>
      </w:r>
      <w:r w:rsidRPr="51CAB623">
        <w:rPr>
          <w:rFonts w:ascii="Calibri" w:eastAsia="Calibri" w:hAnsi="Calibri" w:cs="Calibri"/>
          <w:b/>
          <w:bCs/>
          <w:sz w:val="28"/>
          <w:szCs w:val="28"/>
        </w:rPr>
        <w:t>Manage Organization</w:t>
      </w:r>
      <w:r w:rsidRPr="51CAB623">
        <w:rPr>
          <w:rFonts w:ascii="Calibri" w:eastAsia="Calibri" w:hAnsi="Calibri" w:cs="Calibri"/>
          <w:sz w:val="28"/>
          <w:szCs w:val="28"/>
        </w:rPr>
        <w:t xml:space="preserve"> at the top near the center of the screen, next to ‘Attendant Console’ for the Administrator view, which includes the following additional options:</w:t>
      </w:r>
    </w:p>
    <w:p w14:paraId="107847A0"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Home</w:t>
      </w:r>
    </w:p>
    <w:p w14:paraId="71608EA1"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Users</w:t>
      </w:r>
    </w:p>
    <w:p w14:paraId="204C9799"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Auto Attendants</w:t>
      </w:r>
    </w:p>
    <w:p w14:paraId="35608BA5"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Call Queues</w:t>
      </w:r>
    </w:p>
    <w:p w14:paraId="53DA0238"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Time Frames</w:t>
      </w:r>
    </w:p>
    <w:p w14:paraId="6D9410E8"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Music on Hold</w:t>
      </w:r>
    </w:p>
    <w:p w14:paraId="64598A11"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Inventory</w:t>
      </w:r>
    </w:p>
    <w:p w14:paraId="5A129CB2"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Smart Routing</w:t>
      </w:r>
    </w:p>
    <w:p w14:paraId="17122F6F"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Analytics</w:t>
      </w:r>
    </w:p>
    <w:p w14:paraId="2FB275D7"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Scheduled Reports</w:t>
      </w:r>
    </w:p>
    <w:p w14:paraId="6C5F7BA4" w14:textId="77777777" w:rsidR="000F3BFB" w:rsidRDefault="000F3BFB" w:rsidP="000F3BFB">
      <w:pPr>
        <w:pStyle w:val="ListParagraph"/>
        <w:numPr>
          <w:ilvl w:val="1"/>
          <w:numId w:val="30"/>
        </w:numPr>
        <w:rPr>
          <w:sz w:val="24"/>
          <w:szCs w:val="24"/>
        </w:rPr>
      </w:pPr>
      <w:r w:rsidRPr="51CAB623">
        <w:rPr>
          <w:rFonts w:ascii="Calibri" w:eastAsia="Calibri" w:hAnsi="Calibri" w:cs="Calibri"/>
          <w:sz w:val="24"/>
          <w:szCs w:val="24"/>
        </w:rPr>
        <w:t>Call History</w:t>
      </w:r>
    </w:p>
    <w:p w14:paraId="261727CF" w14:textId="14D0F5F9" w:rsidR="000F3BFB" w:rsidRDefault="00AB4133" w:rsidP="000F3BFB">
      <w:pPr>
        <w:ind w:left="1080"/>
        <w:rPr>
          <w:rFonts w:ascii="Calibri" w:eastAsia="Calibri" w:hAnsi="Calibri" w:cs="Calibri"/>
          <w:sz w:val="34"/>
          <w:szCs w:val="34"/>
        </w:rPr>
      </w:pPr>
      <w:r>
        <w:rPr>
          <w:noProof/>
        </w:rPr>
        <w:drawing>
          <wp:inline distT="0" distB="0" distL="0" distR="0" wp14:anchorId="2F790C5A" wp14:editId="20B0C86D">
            <wp:extent cx="5943600" cy="1431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431290"/>
                    </a:xfrm>
                    <a:prstGeom prst="rect">
                      <a:avLst/>
                    </a:prstGeom>
                  </pic:spPr>
                </pic:pic>
              </a:graphicData>
            </a:graphic>
          </wp:inline>
        </w:drawing>
      </w:r>
    </w:p>
    <w:p w14:paraId="615EF2F5" w14:textId="77777777" w:rsidR="000F3BFB" w:rsidRDefault="000F3BFB" w:rsidP="000F3BFB">
      <w:pPr>
        <w:ind w:left="1080"/>
        <w:rPr>
          <w:rFonts w:ascii="Calibri" w:eastAsia="Calibri" w:hAnsi="Calibri" w:cs="Calibri"/>
          <w:sz w:val="34"/>
          <w:szCs w:val="34"/>
        </w:rPr>
      </w:pPr>
    </w:p>
    <w:p w14:paraId="129B9B24" w14:textId="77777777" w:rsidR="000F3BFB" w:rsidRDefault="000F3BFB" w:rsidP="000F3BFB">
      <w:pPr>
        <w:rPr>
          <w:rFonts w:ascii="Calibri" w:eastAsia="Calibri" w:hAnsi="Calibri" w:cs="Calibri"/>
          <w:sz w:val="34"/>
          <w:szCs w:val="34"/>
        </w:rPr>
      </w:pPr>
    </w:p>
    <w:p w14:paraId="769B6A66" w14:textId="77777777" w:rsidR="000F3BFB" w:rsidRDefault="000F3BFB" w:rsidP="000F3BFB">
      <w:pPr>
        <w:jc w:val="center"/>
        <w:rPr>
          <w:rFonts w:ascii="Calibri" w:eastAsia="Calibri" w:hAnsi="Calibri" w:cs="Calibri"/>
          <w:sz w:val="36"/>
          <w:szCs w:val="36"/>
        </w:rPr>
      </w:pPr>
      <w:r w:rsidRPr="12BDDD1D">
        <w:rPr>
          <w:rFonts w:ascii="Calibri" w:eastAsia="Calibri" w:hAnsi="Calibri" w:cs="Calibri"/>
          <w:b/>
          <w:bCs/>
          <w:sz w:val="36"/>
          <w:szCs w:val="36"/>
        </w:rPr>
        <w:t>Users (Bulk Contacts &amp; Password Resets)</w:t>
      </w:r>
    </w:p>
    <w:p w14:paraId="434DBF58" w14:textId="0C927095" w:rsidR="000F3BFB" w:rsidRDefault="000F3BFB" w:rsidP="000F3BFB">
      <w:pPr>
        <w:rPr>
          <w:rFonts w:ascii="Calibri" w:eastAsia="Calibri" w:hAnsi="Calibri" w:cs="Calibri"/>
          <w:sz w:val="28"/>
          <w:szCs w:val="28"/>
        </w:rPr>
      </w:pPr>
      <w:r w:rsidRPr="12BDDD1D">
        <w:rPr>
          <w:rFonts w:ascii="Calibri" w:eastAsia="Calibri" w:hAnsi="Calibri" w:cs="Calibri"/>
          <w:sz w:val="28"/>
          <w:szCs w:val="28"/>
        </w:rPr>
        <w:t xml:space="preserve">To add Shared Contacts for all Agents, click Shared Contacts &amp; add information in in the same way as regular Contact. </w:t>
      </w:r>
    </w:p>
    <w:p w14:paraId="68F5A9BE" w14:textId="0BCFA07C" w:rsidR="000C03F4" w:rsidRDefault="000C03F4" w:rsidP="000F3BFB">
      <w:pPr>
        <w:rPr>
          <w:rFonts w:ascii="Calibri" w:eastAsia="Calibri" w:hAnsi="Calibri" w:cs="Calibri"/>
          <w:sz w:val="28"/>
          <w:szCs w:val="28"/>
        </w:rPr>
      </w:pPr>
      <w:r>
        <w:rPr>
          <w:rFonts w:ascii="Calibri" w:eastAsia="Calibri" w:hAnsi="Calibri" w:cs="Calibri"/>
          <w:sz w:val="28"/>
          <w:szCs w:val="28"/>
        </w:rPr>
        <w:t>*Please be careful when using this feature</w:t>
      </w:r>
      <w:r w:rsidR="005E4867">
        <w:rPr>
          <w:rFonts w:ascii="Calibri" w:eastAsia="Calibri" w:hAnsi="Calibri" w:cs="Calibri"/>
          <w:sz w:val="28"/>
          <w:szCs w:val="28"/>
        </w:rPr>
        <w:t xml:space="preserve"> because all actions cannot be reversed.</w:t>
      </w:r>
    </w:p>
    <w:p w14:paraId="18B26937" w14:textId="77777777" w:rsidR="000F3BFB" w:rsidRDefault="000F3BFB" w:rsidP="000F3BFB">
      <w:pPr>
        <w:pStyle w:val="ListParagraph"/>
        <w:numPr>
          <w:ilvl w:val="0"/>
          <w:numId w:val="1"/>
        </w:numPr>
        <w:rPr>
          <w:sz w:val="28"/>
          <w:szCs w:val="28"/>
        </w:rPr>
      </w:pPr>
      <w:r w:rsidRPr="12BDDD1D">
        <w:rPr>
          <w:rFonts w:ascii="Calibri" w:eastAsia="Calibri" w:hAnsi="Calibri" w:cs="Calibri"/>
          <w:sz w:val="28"/>
          <w:szCs w:val="28"/>
        </w:rPr>
        <w:t xml:space="preserve">To manage, click on </w:t>
      </w:r>
      <w:r w:rsidRPr="12BDDD1D">
        <w:rPr>
          <w:rFonts w:ascii="Calibri" w:eastAsia="Calibri" w:hAnsi="Calibri" w:cs="Calibri"/>
          <w:b/>
          <w:bCs/>
          <w:sz w:val="28"/>
          <w:szCs w:val="28"/>
        </w:rPr>
        <w:t>Users</w:t>
      </w:r>
      <w:r w:rsidRPr="12BDDD1D">
        <w:rPr>
          <w:rFonts w:ascii="Calibri" w:eastAsia="Calibri" w:hAnsi="Calibri" w:cs="Calibri"/>
          <w:sz w:val="28"/>
          <w:szCs w:val="28"/>
        </w:rPr>
        <w:t>.</w:t>
      </w:r>
    </w:p>
    <w:p w14:paraId="0F7B1915" w14:textId="77777777" w:rsidR="000F3BFB" w:rsidRDefault="000F3BFB" w:rsidP="000F3BFB">
      <w:pPr>
        <w:pStyle w:val="ListParagraph"/>
        <w:numPr>
          <w:ilvl w:val="0"/>
          <w:numId w:val="1"/>
        </w:numPr>
        <w:rPr>
          <w:sz w:val="28"/>
          <w:szCs w:val="28"/>
        </w:rPr>
      </w:pPr>
      <w:r w:rsidRPr="12BDDD1D">
        <w:rPr>
          <w:rFonts w:ascii="Calibri" w:eastAsia="Calibri" w:hAnsi="Calibri" w:cs="Calibri"/>
          <w:sz w:val="28"/>
          <w:szCs w:val="28"/>
        </w:rPr>
        <w:t>Select one or multiple Users.</w:t>
      </w:r>
    </w:p>
    <w:p w14:paraId="007DF3A7" w14:textId="374C653A" w:rsidR="000F3BFB" w:rsidRDefault="000F3BFB" w:rsidP="000F3BFB">
      <w:pPr>
        <w:pStyle w:val="ListParagraph"/>
        <w:numPr>
          <w:ilvl w:val="0"/>
          <w:numId w:val="1"/>
        </w:numPr>
        <w:rPr>
          <w:sz w:val="28"/>
          <w:szCs w:val="28"/>
        </w:rPr>
      </w:pPr>
      <w:r w:rsidRPr="12BDDD1D">
        <w:rPr>
          <w:rFonts w:ascii="Calibri" w:eastAsia="Calibri" w:hAnsi="Calibri" w:cs="Calibri"/>
          <w:sz w:val="28"/>
          <w:szCs w:val="28"/>
        </w:rPr>
        <w:t xml:space="preserve">Click Bulk Action (or Delete, if removing) </w:t>
      </w:r>
    </w:p>
    <w:p w14:paraId="7AF909E8" w14:textId="1F0A5843" w:rsidR="000F3BFB" w:rsidRDefault="000F3BFB" w:rsidP="000F3BFB">
      <w:pPr>
        <w:pStyle w:val="ListParagraph"/>
        <w:numPr>
          <w:ilvl w:val="1"/>
          <w:numId w:val="1"/>
        </w:numPr>
        <w:rPr>
          <w:sz w:val="28"/>
          <w:szCs w:val="28"/>
        </w:rPr>
      </w:pPr>
      <w:r w:rsidRPr="12BDDD1D">
        <w:rPr>
          <w:rFonts w:ascii="Calibri" w:eastAsia="Calibri" w:hAnsi="Calibri" w:cs="Calibri"/>
          <w:sz w:val="28"/>
          <w:szCs w:val="28"/>
        </w:rPr>
        <w:lastRenderedPageBreak/>
        <w:t xml:space="preserve">Send Welcome Email for first time users </w:t>
      </w:r>
    </w:p>
    <w:p w14:paraId="3EFE0AFC" w14:textId="77777777" w:rsidR="000F3BFB" w:rsidRDefault="000F3BFB" w:rsidP="000F3BFB">
      <w:pPr>
        <w:pStyle w:val="ListParagraph"/>
        <w:numPr>
          <w:ilvl w:val="1"/>
          <w:numId w:val="1"/>
        </w:numPr>
        <w:rPr>
          <w:sz w:val="28"/>
          <w:szCs w:val="28"/>
        </w:rPr>
      </w:pPr>
      <w:r w:rsidRPr="12BDDD1D">
        <w:rPr>
          <w:rFonts w:ascii="Calibri" w:eastAsia="Calibri" w:hAnsi="Calibri" w:cs="Calibri"/>
          <w:sz w:val="28"/>
          <w:szCs w:val="28"/>
        </w:rPr>
        <w:t>Force Password Reset (be sure to click on Automatically send recovery email) and they will receive a password reset link to the email address in their Profile.</w:t>
      </w:r>
    </w:p>
    <w:p w14:paraId="32F834BF" w14:textId="77777777" w:rsidR="000F3BFB" w:rsidRDefault="000F3BFB" w:rsidP="000F3BFB">
      <w:pPr>
        <w:jc w:val="center"/>
        <w:rPr>
          <w:rFonts w:ascii="Calibri" w:eastAsia="Calibri" w:hAnsi="Calibri" w:cs="Calibri"/>
        </w:rPr>
      </w:pPr>
      <w:r>
        <w:rPr>
          <w:noProof/>
        </w:rPr>
        <w:drawing>
          <wp:inline distT="0" distB="0" distL="0" distR="0" wp14:anchorId="285B6C20" wp14:editId="564FDEEA">
            <wp:extent cx="4572000" cy="3448050"/>
            <wp:effectExtent l="0" t="0" r="0" b="0"/>
            <wp:docPr id="7652138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572000" cy="3448050"/>
                    </a:xfrm>
                    <a:prstGeom prst="rect">
                      <a:avLst/>
                    </a:prstGeom>
                  </pic:spPr>
                </pic:pic>
              </a:graphicData>
            </a:graphic>
          </wp:inline>
        </w:drawing>
      </w:r>
    </w:p>
    <w:p w14:paraId="770C5CFF" w14:textId="77777777" w:rsidR="000F3BFB" w:rsidRDefault="000F3BFB" w:rsidP="000F3BFB">
      <w:pPr>
        <w:pStyle w:val="ListParagraph"/>
        <w:numPr>
          <w:ilvl w:val="0"/>
          <w:numId w:val="1"/>
        </w:numPr>
        <w:rPr>
          <w:sz w:val="28"/>
          <w:szCs w:val="28"/>
        </w:rPr>
      </w:pPr>
      <w:r w:rsidRPr="12BDDD1D">
        <w:rPr>
          <w:rFonts w:ascii="Calibri" w:eastAsia="Calibri" w:hAnsi="Calibri" w:cs="Calibri"/>
          <w:sz w:val="28"/>
          <w:szCs w:val="28"/>
        </w:rPr>
        <w:t>Click on</w:t>
      </w:r>
      <w:r w:rsidRPr="12BDDD1D">
        <w:rPr>
          <w:rFonts w:ascii="Calibri" w:eastAsia="Calibri" w:hAnsi="Calibri" w:cs="Calibri"/>
          <w:b/>
          <w:bCs/>
          <w:sz w:val="28"/>
          <w:szCs w:val="28"/>
        </w:rPr>
        <w:t xml:space="preserve"> Complete Action</w:t>
      </w:r>
    </w:p>
    <w:p w14:paraId="3058AC22" w14:textId="77777777" w:rsidR="000F3BFB" w:rsidRDefault="000F3BFB" w:rsidP="000F3BFB">
      <w:pPr>
        <w:ind w:left="360"/>
        <w:rPr>
          <w:rFonts w:ascii="Calibri" w:eastAsia="Calibri" w:hAnsi="Calibri" w:cs="Calibri"/>
          <w:b/>
          <w:bCs/>
          <w:sz w:val="28"/>
          <w:szCs w:val="28"/>
        </w:rPr>
      </w:pPr>
      <w:r w:rsidRPr="12BDDD1D">
        <w:rPr>
          <w:rFonts w:ascii="Calibri" w:eastAsia="Calibri" w:hAnsi="Calibri" w:cs="Calibri"/>
          <w:b/>
          <w:bCs/>
          <w:sz w:val="28"/>
          <w:szCs w:val="28"/>
        </w:rPr>
        <w:t xml:space="preserve">NOTE: </w:t>
      </w:r>
      <w:r w:rsidRPr="12BDDD1D">
        <w:rPr>
          <w:rFonts w:ascii="Calibri" w:eastAsia="Calibri" w:hAnsi="Calibri" w:cs="Calibri"/>
          <w:sz w:val="28"/>
          <w:szCs w:val="28"/>
        </w:rPr>
        <w:t>User Profiles may be changed by clicking on the blue Name of the User (see Profile section for menu screenshot)</w:t>
      </w:r>
    </w:p>
    <w:p w14:paraId="54D053D1" w14:textId="52E8C4EB" w:rsidR="000F3BFB" w:rsidRDefault="000F3BFB" w:rsidP="000F3BFB">
      <w:pPr>
        <w:rPr>
          <w:rFonts w:ascii="Calibri" w:eastAsia="Calibri" w:hAnsi="Calibri" w:cs="Calibri"/>
          <w:sz w:val="34"/>
          <w:szCs w:val="34"/>
        </w:rPr>
      </w:pPr>
    </w:p>
    <w:p w14:paraId="46D73F37" w14:textId="4AA104A3" w:rsidR="008063BB" w:rsidRDefault="008063BB" w:rsidP="000F3BFB">
      <w:pPr>
        <w:rPr>
          <w:rFonts w:ascii="Calibri" w:eastAsia="Calibri" w:hAnsi="Calibri" w:cs="Calibri"/>
          <w:sz w:val="34"/>
          <w:szCs w:val="34"/>
        </w:rPr>
      </w:pPr>
    </w:p>
    <w:p w14:paraId="1E3BAB06" w14:textId="721CB56E" w:rsidR="008063BB" w:rsidRDefault="008063BB" w:rsidP="000F3BFB">
      <w:pPr>
        <w:rPr>
          <w:rFonts w:ascii="Calibri" w:eastAsia="Calibri" w:hAnsi="Calibri" w:cs="Calibri"/>
          <w:sz w:val="34"/>
          <w:szCs w:val="34"/>
        </w:rPr>
      </w:pPr>
    </w:p>
    <w:p w14:paraId="52693C43" w14:textId="77777777" w:rsidR="008063BB" w:rsidRDefault="008063BB" w:rsidP="000F3BFB">
      <w:pPr>
        <w:rPr>
          <w:rFonts w:ascii="Calibri" w:eastAsia="Calibri" w:hAnsi="Calibri" w:cs="Calibri"/>
          <w:sz w:val="34"/>
          <w:szCs w:val="34"/>
        </w:rPr>
      </w:pPr>
    </w:p>
    <w:p w14:paraId="572C4CFF" w14:textId="77777777" w:rsidR="000F3BFB" w:rsidRDefault="000F3BFB" w:rsidP="000F3BFB">
      <w:pPr>
        <w:rPr>
          <w:rFonts w:ascii="Calibri" w:eastAsia="Calibri" w:hAnsi="Calibri" w:cs="Calibri"/>
          <w:sz w:val="34"/>
          <w:szCs w:val="34"/>
        </w:rPr>
      </w:pPr>
    </w:p>
    <w:p w14:paraId="5992A4D5" w14:textId="77777777" w:rsidR="000F3BFB" w:rsidRDefault="000F3BFB" w:rsidP="000F3BFB">
      <w:pPr>
        <w:rPr>
          <w:rFonts w:ascii="Calibri" w:eastAsia="Calibri" w:hAnsi="Calibri" w:cs="Calibri"/>
          <w:sz w:val="34"/>
          <w:szCs w:val="34"/>
        </w:rPr>
      </w:pPr>
    </w:p>
    <w:p w14:paraId="69CA632E" w14:textId="77777777" w:rsidR="000F3BFB" w:rsidRDefault="000F3BFB" w:rsidP="000F3BFB">
      <w:pPr>
        <w:rPr>
          <w:rFonts w:ascii="Calibri" w:eastAsia="Calibri" w:hAnsi="Calibri" w:cs="Calibri"/>
          <w:sz w:val="34"/>
          <w:szCs w:val="34"/>
        </w:rPr>
      </w:pPr>
    </w:p>
    <w:p w14:paraId="144BD9D1" w14:textId="77777777" w:rsidR="000F3BFB" w:rsidRDefault="000F3BFB" w:rsidP="000F3BFB">
      <w:pPr>
        <w:jc w:val="center"/>
        <w:rPr>
          <w:rFonts w:ascii="Calibri" w:eastAsia="Calibri" w:hAnsi="Calibri" w:cs="Calibri"/>
          <w:b/>
          <w:bCs/>
          <w:sz w:val="36"/>
          <w:szCs w:val="36"/>
        </w:rPr>
      </w:pPr>
      <w:r w:rsidRPr="51CAB623">
        <w:rPr>
          <w:rFonts w:ascii="Calibri" w:eastAsia="Calibri" w:hAnsi="Calibri" w:cs="Calibri"/>
          <w:b/>
          <w:bCs/>
          <w:color w:val="000000" w:themeColor="text1"/>
          <w:sz w:val="36"/>
          <w:szCs w:val="36"/>
        </w:rPr>
        <w:t>Add or Change Auto Attendant Greeting</w:t>
      </w:r>
    </w:p>
    <w:p w14:paraId="3CEFF54D" w14:textId="77777777" w:rsidR="000F3BFB" w:rsidRDefault="000F3BFB" w:rsidP="000F3BFB">
      <w:pPr>
        <w:rPr>
          <w:rFonts w:ascii="Calibri" w:eastAsia="Calibri" w:hAnsi="Calibri" w:cs="Calibri"/>
          <w:sz w:val="28"/>
          <w:szCs w:val="28"/>
        </w:rPr>
      </w:pPr>
      <w:r w:rsidRPr="51CAB623">
        <w:rPr>
          <w:rFonts w:ascii="Calibri" w:eastAsia="Calibri" w:hAnsi="Calibri" w:cs="Calibri"/>
          <w:color w:val="000000" w:themeColor="text1"/>
          <w:sz w:val="28"/>
          <w:szCs w:val="28"/>
        </w:rPr>
        <w:t xml:space="preserve">1. Click on the </w:t>
      </w:r>
      <w:r w:rsidRPr="51CAB623">
        <w:rPr>
          <w:rFonts w:ascii="Calibri" w:eastAsia="Calibri" w:hAnsi="Calibri" w:cs="Calibri"/>
          <w:b/>
          <w:bCs/>
          <w:color w:val="000000" w:themeColor="text1"/>
          <w:sz w:val="28"/>
          <w:szCs w:val="28"/>
        </w:rPr>
        <w:t>Auto Attendants</w:t>
      </w:r>
      <w:r w:rsidRPr="51CAB623">
        <w:rPr>
          <w:rFonts w:ascii="Calibri" w:eastAsia="Calibri" w:hAnsi="Calibri" w:cs="Calibri"/>
          <w:color w:val="000000" w:themeColor="text1"/>
          <w:sz w:val="28"/>
          <w:szCs w:val="28"/>
        </w:rPr>
        <w:t xml:space="preserve"> button.</w:t>
      </w:r>
    </w:p>
    <w:p w14:paraId="5CA264A9" w14:textId="77777777" w:rsidR="000F3BFB" w:rsidRDefault="000F3BFB" w:rsidP="000F3BFB">
      <w:pPr>
        <w:rPr>
          <w:rFonts w:ascii="Calibri" w:eastAsia="Calibri" w:hAnsi="Calibri" w:cs="Calibri"/>
          <w:sz w:val="28"/>
          <w:szCs w:val="28"/>
        </w:rPr>
      </w:pPr>
      <w:r w:rsidRPr="51CAB623">
        <w:rPr>
          <w:rFonts w:ascii="Calibri" w:eastAsia="Calibri" w:hAnsi="Calibri" w:cs="Calibri"/>
          <w:color w:val="000000" w:themeColor="text1"/>
          <w:sz w:val="28"/>
          <w:szCs w:val="28"/>
        </w:rPr>
        <w:t>2. Select Auto Attendant you need to edit.</w:t>
      </w:r>
    </w:p>
    <w:p w14:paraId="5CFC917E" w14:textId="77777777" w:rsidR="000F3BFB" w:rsidRDefault="000F3BFB" w:rsidP="000F3BFB">
      <w:pPr>
        <w:rPr>
          <w:rFonts w:ascii="Calibri" w:eastAsia="Calibri" w:hAnsi="Calibri" w:cs="Calibri"/>
          <w:sz w:val="28"/>
          <w:szCs w:val="28"/>
        </w:rPr>
      </w:pPr>
      <w:r w:rsidRPr="51CAB623">
        <w:rPr>
          <w:rFonts w:ascii="Calibri" w:eastAsia="Calibri" w:hAnsi="Calibri" w:cs="Calibri"/>
          <w:color w:val="000000" w:themeColor="text1"/>
          <w:sz w:val="28"/>
          <w:szCs w:val="28"/>
        </w:rPr>
        <w:t xml:space="preserve">3. Under </w:t>
      </w:r>
      <w:r w:rsidRPr="51CAB623">
        <w:rPr>
          <w:rFonts w:ascii="Calibri" w:eastAsia="Calibri" w:hAnsi="Calibri" w:cs="Calibri"/>
          <w:b/>
          <w:bCs/>
          <w:color w:val="000000" w:themeColor="text1"/>
          <w:sz w:val="28"/>
          <w:szCs w:val="28"/>
        </w:rPr>
        <w:t>Menu Prompt</w:t>
      </w:r>
      <w:r w:rsidRPr="51CAB623">
        <w:rPr>
          <w:rFonts w:ascii="Calibri" w:eastAsia="Calibri" w:hAnsi="Calibri" w:cs="Calibri"/>
          <w:color w:val="000000" w:themeColor="text1"/>
          <w:sz w:val="28"/>
          <w:szCs w:val="28"/>
        </w:rPr>
        <w:t xml:space="preserve">, hover over and click on the small button that looks like a megaphone called </w:t>
      </w:r>
      <w:r w:rsidRPr="51CAB623">
        <w:rPr>
          <w:rFonts w:ascii="Calibri" w:eastAsia="Calibri" w:hAnsi="Calibri" w:cs="Calibri"/>
          <w:b/>
          <w:bCs/>
          <w:color w:val="000000" w:themeColor="text1"/>
          <w:sz w:val="28"/>
          <w:szCs w:val="28"/>
        </w:rPr>
        <w:t>Manage Audio</w:t>
      </w:r>
      <w:r w:rsidRPr="51CAB623">
        <w:rPr>
          <w:rFonts w:ascii="Calibri" w:eastAsia="Calibri" w:hAnsi="Calibri" w:cs="Calibri"/>
          <w:color w:val="000000" w:themeColor="text1"/>
          <w:sz w:val="28"/>
          <w:szCs w:val="28"/>
        </w:rPr>
        <w:t xml:space="preserve">.  </w:t>
      </w:r>
    </w:p>
    <w:p w14:paraId="60667067" w14:textId="77777777" w:rsidR="000F3BFB" w:rsidRDefault="000F3BFB" w:rsidP="000F3BFB">
      <w:pPr>
        <w:rPr>
          <w:rFonts w:ascii="Calibri" w:eastAsia="Calibri" w:hAnsi="Calibri" w:cs="Calibri"/>
          <w:sz w:val="28"/>
          <w:szCs w:val="28"/>
        </w:rPr>
      </w:pPr>
      <w:r w:rsidRPr="51CAB623">
        <w:rPr>
          <w:rFonts w:ascii="Calibri" w:eastAsia="Calibri" w:hAnsi="Calibri" w:cs="Calibri"/>
          <w:color w:val="000000" w:themeColor="text1"/>
          <w:sz w:val="28"/>
          <w:szCs w:val="28"/>
        </w:rPr>
        <w:t>4. In the Manage Audio section, enter a description (e.g., “Main Greeting”) for a new AA.</w:t>
      </w:r>
    </w:p>
    <w:p w14:paraId="54F31342" w14:textId="77777777" w:rsidR="000F3BFB" w:rsidRDefault="000F3BFB" w:rsidP="000F3BFB">
      <w:pPr>
        <w:jc w:val="center"/>
        <w:rPr>
          <w:rFonts w:ascii="Calibri" w:eastAsia="Calibri" w:hAnsi="Calibri" w:cs="Calibri"/>
          <w:sz w:val="34"/>
          <w:szCs w:val="34"/>
        </w:rPr>
      </w:pPr>
      <w:r>
        <w:rPr>
          <w:noProof/>
        </w:rPr>
        <w:drawing>
          <wp:inline distT="0" distB="0" distL="0" distR="0" wp14:anchorId="5127A84C" wp14:editId="79705E06">
            <wp:extent cx="5048252" cy="2886075"/>
            <wp:effectExtent l="0" t="0" r="0" b="0"/>
            <wp:docPr id="1133198265" name="Picture 113319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48252" cy="2886075"/>
                    </a:xfrm>
                    <a:prstGeom prst="rect">
                      <a:avLst/>
                    </a:prstGeom>
                  </pic:spPr>
                </pic:pic>
              </a:graphicData>
            </a:graphic>
          </wp:inline>
        </w:drawing>
      </w:r>
    </w:p>
    <w:p w14:paraId="0C369DC7" w14:textId="77777777" w:rsidR="000F3BFB" w:rsidRDefault="000F3BFB" w:rsidP="000F3BFB">
      <w:pPr>
        <w:ind w:left="1440"/>
        <w:rPr>
          <w:rFonts w:ascii="Calibri" w:eastAsia="Calibri" w:hAnsi="Calibri" w:cs="Calibri"/>
          <w:sz w:val="28"/>
          <w:szCs w:val="28"/>
        </w:rPr>
      </w:pPr>
      <w:r w:rsidRPr="51CAB623">
        <w:rPr>
          <w:rFonts w:ascii="Calibri" w:eastAsia="Calibri" w:hAnsi="Calibri" w:cs="Calibri"/>
          <w:color w:val="000000" w:themeColor="text1"/>
          <w:sz w:val="28"/>
          <w:szCs w:val="28"/>
        </w:rPr>
        <w:t xml:space="preserve">a. Click the circle for </w:t>
      </w:r>
      <w:r w:rsidRPr="51CAB623">
        <w:rPr>
          <w:rFonts w:ascii="Calibri" w:eastAsia="Calibri" w:hAnsi="Calibri" w:cs="Calibri"/>
          <w:b/>
          <w:bCs/>
          <w:color w:val="000000" w:themeColor="text1"/>
          <w:sz w:val="28"/>
          <w:szCs w:val="28"/>
        </w:rPr>
        <w:t xml:space="preserve">Upload </w:t>
      </w:r>
      <w:r w:rsidRPr="51CAB623">
        <w:rPr>
          <w:rFonts w:ascii="Calibri" w:eastAsia="Calibri" w:hAnsi="Calibri" w:cs="Calibri"/>
          <w:color w:val="000000" w:themeColor="text1"/>
          <w:sz w:val="28"/>
          <w:szCs w:val="28"/>
        </w:rPr>
        <w:t>and choose the audio file from your computer.</w:t>
      </w:r>
    </w:p>
    <w:p w14:paraId="264F83C2" w14:textId="77777777" w:rsidR="000F3BFB" w:rsidRDefault="000F3BFB" w:rsidP="000F3BFB">
      <w:pPr>
        <w:ind w:left="1440" w:firstLine="720"/>
        <w:rPr>
          <w:rFonts w:ascii="Calibri" w:eastAsia="Calibri" w:hAnsi="Calibri" w:cs="Calibri"/>
          <w:sz w:val="28"/>
          <w:szCs w:val="28"/>
        </w:rPr>
      </w:pPr>
      <w:r w:rsidRPr="51CAB623">
        <w:rPr>
          <w:rFonts w:ascii="Calibri" w:eastAsia="Calibri" w:hAnsi="Calibri" w:cs="Calibri"/>
          <w:b/>
          <w:bCs/>
          <w:i/>
          <w:iCs/>
          <w:color w:val="000000" w:themeColor="text1"/>
          <w:sz w:val="28"/>
          <w:szCs w:val="28"/>
        </w:rPr>
        <w:t>OR</w:t>
      </w:r>
    </w:p>
    <w:p w14:paraId="537E6040" w14:textId="77777777" w:rsidR="000F3BFB" w:rsidRDefault="000F3BFB" w:rsidP="000F3BFB">
      <w:pPr>
        <w:ind w:left="720" w:firstLine="720"/>
        <w:rPr>
          <w:rFonts w:ascii="Calibri" w:eastAsia="Calibri" w:hAnsi="Calibri" w:cs="Calibri"/>
          <w:sz w:val="28"/>
          <w:szCs w:val="28"/>
        </w:rPr>
      </w:pPr>
      <w:r w:rsidRPr="51CAB623">
        <w:rPr>
          <w:rFonts w:ascii="Calibri" w:eastAsia="Calibri" w:hAnsi="Calibri" w:cs="Calibri"/>
          <w:color w:val="000000" w:themeColor="text1"/>
          <w:sz w:val="28"/>
          <w:szCs w:val="28"/>
        </w:rPr>
        <w:t xml:space="preserve">c. Click the circle for </w:t>
      </w:r>
      <w:r w:rsidRPr="51CAB623">
        <w:rPr>
          <w:rFonts w:ascii="Calibri" w:eastAsia="Calibri" w:hAnsi="Calibri" w:cs="Calibri"/>
          <w:b/>
          <w:bCs/>
          <w:color w:val="000000" w:themeColor="text1"/>
          <w:sz w:val="28"/>
          <w:szCs w:val="28"/>
        </w:rPr>
        <w:t>Record</w:t>
      </w:r>
      <w:r w:rsidRPr="51CAB623">
        <w:rPr>
          <w:rFonts w:ascii="Calibri" w:eastAsia="Calibri" w:hAnsi="Calibri" w:cs="Calibri"/>
          <w:color w:val="000000" w:themeColor="text1"/>
          <w:sz w:val="28"/>
          <w:szCs w:val="28"/>
        </w:rPr>
        <w:t>.</w:t>
      </w:r>
    </w:p>
    <w:p w14:paraId="323F48A0" w14:textId="77777777" w:rsidR="000F3BFB" w:rsidRDefault="000F3BFB" w:rsidP="000F3BFB">
      <w:pPr>
        <w:ind w:left="1440"/>
        <w:rPr>
          <w:rFonts w:ascii="Calibri" w:eastAsia="Calibri" w:hAnsi="Calibri" w:cs="Calibri"/>
          <w:sz w:val="28"/>
          <w:szCs w:val="28"/>
        </w:rPr>
      </w:pPr>
      <w:r w:rsidRPr="51CAB623">
        <w:rPr>
          <w:rFonts w:ascii="Calibri" w:eastAsia="Calibri" w:hAnsi="Calibri" w:cs="Calibri"/>
          <w:color w:val="000000" w:themeColor="text1"/>
          <w:sz w:val="28"/>
          <w:szCs w:val="28"/>
        </w:rPr>
        <w:t xml:space="preserve">d. Enter your extension number (or you may enter a 10-digit cell phone number) in the 'Call me at' text box and press the </w:t>
      </w:r>
      <w:r w:rsidRPr="51CAB623">
        <w:rPr>
          <w:rFonts w:ascii="Calibri" w:eastAsia="Calibri" w:hAnsi="Calibri" w:cs="Calibri"/>
          <w:b/>
          <w:bCs/>
          <w:color w:val="000000" w:themeColor="text1"/>
          <w:sz w:val="28"/>
          <w:szCs w:val="28"/>
        </w:rPr>
        <w:t>Call</w:t>
      </w:r>
      <w:r w:rsidRPr="51CAB623">
        <w:rPr>
          <w:rFonts w:ascii="Calibri" w:eastAsia="Calibri" w:hAnsi="Calibri" w:cs="Calibri"/>
          <w:color w:val="000000" w:themeColor="text1"/>
          <w:sz w:val="28"/>
          <w:szCs w:val="28"/>
        </w:rPr>
        <w:t xml:space="preserve"> button at the bottom.</w:t>
      </w:r>
    </w:p>
    <w:p w14:paraId="40D1DFA4" w14:textId="77777777" w:rsidR="000F3BFB" w:rsidRDefault="000F3BFB" w:rsidP="000F3BFB">
      <w:pPr>
        <w:ind w:left="1440"/>
        <w:rPr>
          <w:rFonts w:ascii="Calibri" w:eastAsia="Calibri" w:hAnsi="Calibri" w:cs="Calibri"/>
          <w:sz w:val="28"/>
          <w:szCs w:val="28"/>
        </w:rPr>
      </w:pPr>
      <w:r w:rsidRPr="51CAB623">
        <w:rPr>
          <w:rFonts w:ascii="Calibri" w:eastAsia="Calibri" w:hAnsi="Calibri" w:cs="Calibri"/>
          <w:color w:val="000000" w:themeColor="text1"/>
          <w:sz w:val="28"/>
          <w:szCs w:val="28"/>
        </w:rPr>
        <w:lastRenderedPageBreak/>
        <w:t>e. Your extension in the office will now ring (or your cell phone). Answer the call then proceed to record the greeting.</w:t>
      </w:r>
    </w:p>
    <w:p w14:paraId="4E7D7549" w14:textId="77777777" w:rsidR="000F3BFB" w:rsidRDefault="000F3BFB" w:rsidP="000F3BFB">
      <w:pPr>
        <w:rPr>
          <w:rFonts w:ascii="Calibri" w:eastAsia="Calibri" w:hAnsi="Calibri" w:cs="Calibri"/>
          <w:sz w:val="28"/>
          <w:szCs w:val="28"/>
        </w:rPr>
      </w:pPr>
      <w:r w:rsidRPr="51CAB623">
        <w:rPr>
          <w:rFonts w:ascii="Calibri" w:eastAsia="Calibri" w:hAnsi="Calibri" w:cs="Calibri"/>
          <w:color w:val="000000" w:themeColor="text1"/>
          <w:sz w:val="28"/>
          <w:szCs w:val="28"/>
        </w:rPr>
        <w:t xml:space="preserve">5. When you are finished recording follow any prompts it gives you, then hang up and listen to the recording in the portal after clicking </w:t>
      </w:r>
      <w:r w:rsidRPr="51CAB623">
        <w:rPr>
          <w:rFonts w:ascii="Calibri" w:eastAsia="Calibri" w:hAnsi="Calibri" w:cs="Calibri"/>
          <w:b/>
          <w:bCs/>
          <w:color w:val="000000" w:themeColor="text1"/>
          <w:sz w:val="28"/>
          <w:szCs w:val="28"/>
        </w:rPr>
        <w:t>Done</w:t>
      </w:r>
      <w:r w:rsidRPr="51CAB623">
        <w:rPr>
          <w:rFonts w:ascii="Calibri" w:eastAsia="Calibri" w:hAnsi="Calibri" w:cs="Calibri"/>
          <w:color w:val="000000" w:themeColor="text1"/>
          <w:sz w:val="28"/>
          <w:szCs w:val="28"/>
        </w:rPr>
        <w:t>.</w:t>
      </w:r>
    </w:p>
    <w:p w14:paraId="3E096223" w14:textId="77777777" w:rsidR="000F3BFB" w:rsidRDefault="000F3BFB" w:rsidP="000F3BFB">
      <w:pPr>
        <w:ind w:left="1080"/>
        <w:rPr>
          <w:rFonts w:ascii="Calibri" w:eastAsia="Calibri" w:hAnsi="Calibri" w:cs="Calibri"/>
          <w:sz w:val="34"/>
          <w:szCs w:val="34"/>
        </w:rPr>
      </w:pPr>
    </w:p>
    <w:p w14:paraId="0906B2C8" w14:textId="77777777" w:rsidR="000F3BFB" w:rsidRDefault="000F3BFB" w:rsidP="000F3BFB">
      <w:pPr>
        <w:rPr>
          <w:rFonts w:ascii="Calibri" w:eastAsia="Calibri" w:hAnsi="Calibri" w:cs="Calibri"/>
          <w:sz w:val="34"/>
          <w:szCs w:val="34"/>
        </w:rPr>
      </w:pPr>
    </w:p>
    <w:p w14:paraId="610562DE" w14:textId="77777777" w:rsidR="000F3BFB" w:rsidRPr="00064D88" w:rsidRDefault="000F3BFB" w:rsidP="000F3BFB">
      <w:pPr>
        <w:jc w:val="center"/>
        <w:rPr>
          <w:rFonts w:ascii="Calibri" w:eastAsia="Calibri" w:hAnsi="Calibri" w:cs="Calibri"/>
          <w:sz w:val="36"/>
          <w:szCs w:val="36"/>
        </w:rPr>
      </w:pPr>
      <w:r w:rsidRPr="00064D88">
        <w:rPr>
          <w:rFonts w:ascii="Calibri" w:eastAsia="Calibri" w:hAnsi="Calibri" w:cs="Calibri"/>
          <w:b/>
          <w:bCs/>
          <w:sz w:val="36"/>
          <w:szCs w:val="36"/>
        </w:rPr>
        <w:t>Time Frames</w:t>
      </w:r>
    </w:p>
    <w:p w14:paraId="26AED20A"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sz w:val="28"/>
          <w:szCs w:val="28"/>
        </w:rPr>
        <w:t xml:space="preserve">To create an Answering Rule or adjust the times to which it applies, you must first create a Time Frame. </w:t>
      </w:r>
    </w:p>
    <w:p w14:paraId="1BBC98FC" w14:textId="77777777" w:rsidR="000F3BFB" w:rsidRDefault="000F3BFB" w:rsidP="000F3BFB">
      <w:pPr>
        <w:pStyle w:val="ListParagraph"/>
        <w:numPr>
          <w:ilvl w:val="0"/>
          <w:numId w:val="37"/>
        </w:numPr>
        <w:rPr>
          <w:sz w:val="28"/>
          <w:szCs w:val="28"/>
        </w:rPr>
      </w:pPr>
      <w:r w:rsidRPr="51CAB623">
        <w:rPr>
          <w:rFonts w:ascii="Calibri" w:eastAsia="Calibri" w:hAnsi="Calibri" w:cs="Calibri"/>
          <w:sz w:val="28"/>
          <w:szCs w:val="28"/>
        </w:rPr>
        <w:t xml:space="preserve">Click on the grey </w:t>
      </w:r>
      <w:r w:rsidRPr="51CAB623">
        <w:rPr>
          <w:rFonts w:ascii="Calibri" w:eastAsia="Calibri" w:hAnsi="Calibri" w:cs="Calibri"/>
          <w:b/>
          <w:bCs/>
          <w:sz w:val="28"/>
          <w:szCs w:val="28"/>
        </w:rPr>
        <w:t>Time Frames</w:t>
      </w:r>
      <w:r w:rsidRPr="51CAB623">
        <w:rPr>
          <w:rFonts w:ascii="Calibri" w:eastAsia="Calibri" w:hAnsi="Calibri" w:cs="Calibri"/>
          <w:sz w:val="28"/>
          <w:szCs w:val="28"/>
        </w:rPr>
        <w:t xml:space="preserve"> button to view and manage your available.</w:t>
      </w:r>
    </w:p>
    <w:p w14:paraId="2D45BCBC" w14:textId="77777777" w:rsidR="000F3BFB" w:rsidRDefault="000F3BFB" w:rsidP="000F3BFB">
      <w:pPr>
        <w:ind w:left="360"/>
        <w:jc w:val="center"/>
        <w:rPr>
          <w:rFonts w:ascii="Calibri" w:eastAsia="Calibri" w:hAnsi="Calibri" w:cs="Calibri"/>
          <w:sz w:val="34"/>
          <w:szCs w:val="34"/>
        </w:rPr>
      </w:pPr>
      <w:r>
        <w:rPr>
          <w:noProof/>
        </w:rPr>
        <w:drawing>
          <wp:inline distT="0" distB="0" distL="0" distR="0" wp14:anchorId="66D3F407" wp14:editId="6C45A774">
            <wp:extent cx="5448302" cy="2428875"/>
            <wp:effectExtent l="0" t="0" r="0" b="0"/>
            <wp:docPr id="108639449" name="Picture 10863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48302" cy="2428875"/>
                    </a:xfrm>
                    <a:prstGeom prst="rect">
                      <a:avLst/>
                    </a:prstGeom>
                  </pic:spPr>
                </pic:pic>
              </a:graphicData>
            </a:graphic>
          </wp:inline>
        </w:drawing>
      </w:r>
    </w:p>
    <w:p w14:paraId="6766532F" w14:textId="77777777" w:rsidR="000F3BFB" w:rsidRDefault="000F3BFB" w:rsidP="000F3BFB">
      <w:pPr>
        <w:pStyle w:val="ListParagraph"/>
        <w:numPr>
          <w:ilvl w:val="0"/>
          <w:numId w:val="37"/>
        </w:numPr>
        <w:rPr>
          <w:sz w:val="28"/>
          <w:szCs w:val="28"/>
        </w:rPr>
      </w:pPr>
      <w:r w:rsidRPr="51CAB623">
        <w:rPr>
          <w:rFonts w:ascii="Calibri" w:eastAsia="Calibri" w:hAnsi="Calibri" w:cs="Calibri"/>
          <w:sz w:val="28"/>
          <w:szCs w:val="28"/>
        </w:rPr>
        <w:t xml:space="preserve">Click the orange </w:t>
      </w:r>
      <w:r w:rsidRPr="51CAB623">
        <w:rPr>
          <w:rFonts w:ascii="Calibri" w:eastAsia="Calibri" w:hAnsi="Calibri" w:cs="Calibri"/>
          <w:b/>
          <w:bCs/>
          <w:sz w:val="28"/>
          <w:szCs w:val="28"/>
        </w:rPr>
        <w:t>Add Time Frame</w:t>
      </w:r>
      <w:r w:rsidRPr="51CAB623">
        <w:rPr>
          <w:rFonts w:ascii="Calibri" w:eastAsia="Calibri" w:hAnsi="Calibri" w:cs="Calibri"/>
          <w:sz w:val="28"/>
          <w:szCs w:val="28"/>
        </w:rPr>
        <w:t xml:space="preserve"> button to create a new time frame.</w:t>
      </w:r>
    </w:p>
    <w:p w14:paraId="5B921893" w14:textId="77777777" w:rsidR="000F3BFB" w:rsidRDefault="000F3BFB" w:rsidP="000F3BFB">
      <w:pPr>
        <w:pStyle w:val="ListParagraph"/>
        <w:numPr>
          <w:ilvl w:val="1"/>
          <w:numId w:val="36"/>
        </w:numPr>
        <w:rPr>
          <w:sz w:val="28"/>
          <w:szCs w:val="28"/>
        </w:rPr>
      </w:pPr>
      <w:r w:rsidRPr="51CAB623">
        <w:rPr>
          <w:rFonts w:ascii="Calibri" w:eastAsia="Calibri" w:hAnsi="Calibri" w:cs="Calibri"/>
          <w:sz w:val="28"/>
          <w:szCs w:val="28"/>
        </w:rPr>
        <w:t xml:space="preserve"> To begin you must first name your new time frame.</w:t>
      </w:r>
    </w:p>
    <w:p w14:paraId="0EC5ABD4" w14:textId="77777777" w:rsidR="000F3BFB" w:rsidRDefault="000F3BFB" w:rsidP="000F3BFB">
      <w:pPr>
        <w:pStyle w:val="ListParagraph"/>
        <w:numPr>
          <w:ilvl w:val="1"/>
          <w:numId w:val="36"/>
        </w:numPr>
        <w:rPr>
          <w:sz w:val="28"/>
          <w:szCs w:val="28"/>
        </w:rPr>
      </w:pPr>
      <w:r w:rsidRPr="51CAB623">
        <w:rPr>
          <w:rFonts w:ascii="Calibri" w:eastAsia="Calibri" w:hAnsi="Calibri" w:cs="Calibri"/>
          <w:sz w:val="28"/>
          <w:szCs w:val="28"/>
        </w:rPr>
        <w:t xml:space="preserve"> For weekly repeating times, use the Sunday – Saturday check box and sliders to set times.</w:t>
      </w:r>
    </w:p>
    <w:p w14:paraId="505D911F" w14:textId="77777777" w:rsidR="000F3BFB" w:rsidRDefault="000F3BFB" w:rsidP="000F3BFB">
      <w:pPr>
        <w:pStyle w:val="ListParagraph"/>
        <w:numPr>
          <w:ilvl w:val="1"/>
          <w:numId w:val="36"/>
        </w:numPr>
        <w:rPr>
          <w:sz w:val="28"/>
          <w:szCs w:val="28"/>
        </w:rPr>
      </w:pPr>
      <w:r w:rsidRPr="51CAB623">
        <w:rPr>
          <w:rFonts w:ascii="Calibri" w:eastAsia="Calibri" w:hAnsi="Calibri" w:cs="Calibri"/>
          <w:sz w:val="28"/>
          <w:szCs w:val="28"/>
        </w:rPr>
        <w:t xml:space="preserve">For </w:t>
      </w:r>
      <w:r w:rsidRPr="51CAB623">
        <w:rPr>
          <w:rFonts w:ascii="Calibri" w:eastAsia="Calibri" w:hAnsi="Calibri" w:cs="Calibri"/>
          <w:b/>
          <w:bCs/>
          <w:sz w:val="28"/>
          <w:szCs w:val="28"/>
        </w:rPr>
        <w:t>Specific dates or ranges</w:t>
      </w:r>
      <w:r w:rsidRPr="51CAB623">
        <w:rPr>
          <w:rFonts w:ascii="Calibri" w:eastAsia="Calibri" w:hAnsi="Calibri" w:cs="Calibri"/>
          <w:sz w:val="28"/>
          <w:szCs w:val="28"/>
        </w:rPr>
        <w:t xml:space="preserve"> use the bottom calendar options to set the beginning and ending of the active date and time.</w:t>
      </w:r>
    </w:p>
    <w:p w14:paraId="30953970" w14:textId="77777777" w:rsidR="000F3BFB" w:rsidRDefault="000F3BFB" w:rsidP="000F3BFB">
      <w:pPr>
        <w:pStyle w:val="ListParagraph"/>
        <w:numPr>
          <w:ilvl w:val="1"/>
          <w:numId w:val="36"/>
        </w:numPr>
        <w:rPr>
          <w:sz w:val="28"/>
          <w:szCs w:val="28"/>
        </w:rPr>
      </w:pPr>
      <w:r w:rsidRPr="51CAB623">
        <w:rPr>
          <w:rFonts w:ascii="Calibri" w:eastAsia="Calibri" w:hAnsi="Calibri" w:cs="Calibri"/>
          <w:sz w:val="28"/>
          <w:szCs w:val="28"/>
        </w:rPr>
        <w:t xml:space="preserve">Always remember to </w:t>
      </w:r>
      <w:r w:rsidRPr="51CAB623">
        <w:rPr>
          <w:rFonts w:ascii="Calibri" w:eastAsia="Calibri" w:hAnsi="Calibri" w:cs="Calibri"/>
          <w:b/>
          <w:bCs/>
          <w:sz w:val="28"/>
          <w:szCs w:val="28"/>
        </w:rPr>
        <w:t>Save</w:t>
      </w:r>
      <w:r w:rsidRPr="51CAB623">
        <w:rPr>
          <w:rFonts w:ascii="Calibri" w:eastAsia="Calibri" w:hAnsi="Calibri" w:cs="Calibri"/>
          <w:sz w:val="28"/>
          <w:szCs w:val="28"/>
        </w:rPr>
        <w:t xml:space="preserve"> when creating or changing time frames.</w:t>
      </w:r>
    </w:p>
    <w:p w14:paraId="67C95C18" w14:textId="77777777" w:rsidR="000F3BFB" w:rsidRDefault="000F3BFB" w:rsidP="000F3BFB">
      <w:pPr>
        <w:ind w:left="360"/>
        <w:jc w:val="center"/>
        <w:rPr>
          <w:rFonts w:ascii="Calibri" w:eastAsia="Calibri" w:hAnsi="Calibri" w:cs="Calibri"/>
          <w:sz w:val="34"/>
          <w:szCs w:val="34"/>
        </w:rPr>
      </w:pPr>
      <w:r>
        <w:rPr>
          <w:noProof/>
        </w:rPr>
        <w:lastRenderedPageBreak/>
        <w:drawing>
          <wp:inline distT="0" distB="0" distL="0" distR="0" wp14:anchorId="4735F118" wp14:editId="7B6F0B8B">
            <wp:extent cx="4572000" cy="3714750"/>
            <wp:effectExtent l="0" t="0" r="0" b="0"/>
            <wp:docPr id="478618688" name="Picture 4786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p>
    <w:p w14:paraId="32DEFFD4" w14:textId="77777777" w:rsidR="000F3BFB" w:rsidRDefault="000F3BFB" w:rsidP="000F3BFB">
      <w:pPr>
        <w:pStyle w:val="ListParagraph"/>
        <w:numPr>
          <w:ilvl w:val="0"/>
          <w:numId w:val="37"/>
        </w:numPr>
        <w:rPr>
          <w:sz w:val="28"/>
          <w:szCs w:val="28"/>
        </w:rPr>
      </w:pPr>
      <w:r w:rsidRPr="51CAB623">
        <w:rPr>
          <w:rFonts w:ascii="Calibri" w:eastAsia="Calibri" w:hAnsi="Calibri" w:cs="Calibri"/>
          <w:sz w:val="28"/>
          <w:szCs w:val="28"/>
        </w:rPr>
        <w:t>To view the times of a Time Frame hover over the grey circle with an</w:t>
      </w:r>
      <w:r w:rsidRPr="51CAB623">
        <w:rPr>
          <w:rFonts w:ascii="Calibri" w:eastAsia="Calibri" w:hAnsi="Calibri" w:cs="Calibri"/>
          <w:b/>
          <w:bCs/>
          <w:sz w:val="28"/>
          <w:szCs w:val="28"/>
        </w:rPr>
        <w:t xml:space="preserve"> (</w:t>
      </w:r>
      <w:proofErr w:type="spellStart"/>
      <w:r w:rsidRPr="51CAB623">
        <w:rPr>
          <w:rFonts w:ascii="Calibri" w:eastAsia="Calibri" w:hAnsi="Calibri" w:cs="Calibri"/>
          <w:b/>
          <w:bCs/>
          <w:sz w:val="28"/>
          <w:szCs w:val="28"/>
        </w:rPr>
        <w:t>i</w:t>
      </w:r>
      <w:proofErr w:type="spellEnd"/>
      <w:r w:rsidRPr="51CAB623">
        <w:rPr>
          <w:rFonts w:ascii="Calibri" w:eastAsia="Calibri" w:hAnsi="Calibri" w:cs="Calibri"/>
          <w:b/>
          <w:bCs/>
          <w:sz w:val="28"/>
          <w:szCs w:val="28"/>
        </w:rPr>
        <w:t>)</w:t>
      </w:r>
      <w:r w:rsidRPr="51CAB623">
        <w:rPr>
          <w:rFonts w:ascii="Calibri" w:eastAsia="Calibri" w:hAnsi="Calibri" w:cs="Calibri"/>
          <w:sz w:val="28"/>
          <w:szCs w:val="28"/>
        </w:rPr>
        <w:t xml:space="preserve"> to display.</w:t>
      </w:r>
    </w:p>
    <w:p w14:paraId="30092C34" w14:textId="77777777" w:rsidR="000F3BFB" w:rsidRDefault="000F3BFB" w:rsidP="000F3BFB">
      <w:pPr>
        <w:rPr>
          <w:rFonts w:ascii="Calibri" w:eastAsia="Calibri" w:hAnsi="Calibri" w:cs="Calibri"/>
          <w:sz w:val="34"/>
          <w:szCs w:val="34"/>
        </w:rPr>
      </w:pPr>
    </w:p>
    <w:p w14:paraId="54291247" w14:textId="77777777" w:rsidR="000F3BFB" w:rsidRPr="00064D88" w:rsidRDefault="000F3BFB" w:rsidP="000F3BFB">
      <w:pPr>
        <w:ind w:left="360"/>
        <w:jc w:val="center"/>
        <w:rPr>
          <w:rFonts w:ascii="Calibri" w:eastAsia="Calibri" w:hAnsi="Calibri" w:cs="Calibri"/>
          <w:sz w:val="36"/>
          <w:szCs w:val="36"/>
        </w:rPr>
      </w:pPr>
      <w:r w:rsidRPr="00064D88">
        <w:rPr>
          <w:rFonts w:ascii="Calibri" w:eastAsia="Calibri" w:hAnsi="Calibri" w:cs="Calibri"/>
          <w:b/>
          <w:bCs/>
          <w:sz w:val="36"/>
          <w:szCs w:val="36"/>
        </w:rPr>
        <w:t>Music on Hold</w:t>
      </w:r>
    </w:p>
    <w:p w14:paraId="46AF0DDA" w14:textId="77777777" w:rsidR="000F3BFB" w:rsidRDefault="000F3BFB" w:rsidP="000F3BFB">
      <w:pPr>
        <w:pStyle w:val="ListParagraph"/>
        <w:numPr>
          <w:ilvl w:val="0"/>
          <w:numId w:val="27"/>
        </w:numPr>
        <w:rPr>
          <w:sz w:val="28"/>
          <w:szCs w:val="28"/>
        </w:rPr>
      </w:pPr>
      <w:r w:rsidRPr="51CAB623">
        <w:rPr>
          <w:rFonts w:ascii="Calibri" w:eastAsia="Calibri" w:hAnsi="Calibri" w:cs="Calibri"/>
          <w:sz w:val="28"/>
          <w:szCs w:val="28"/>
        </w:rPr>
        <w:t>You have the option to upload hold music or informational recording to your domain.</w:t>
      </w:r>
    </w:p>
    <w:p w14:paraId="44B338CA" w14:textId="77777777" w:rsidR="000F3BFB" w:rsidRDefault="000F3BFB" w:rsidP="000F3BFB">
      <w:pPr>
        <w:pStyle w:val="ListParagraph"/>
        <w:numPr>
          <w:ilvl w:val="0"/>
          <w:numId w:val="10"/>
        </w:numPr>
        <w:rPr>
          <w:sz w:val="28"/>
          <w:szCs w:val="28"/>
        </w:rPr>
      </w:pPr>
      <w:r w:rsidRPr="51CAB623">
        <w:rPr>
          <w:rFonts w:ascii="Calibri" w:eastAsia="Calibri" w:hAnsi="Calibri" w:cs="Calibri"/>
          <w:sz w:val="28"/>
          <w:szCs w:val="28"/>
        </w:rPr>
        <w:t xml:space="preserve">Click on the grey </w:t>
      </w:r>
      <w:r w:rsidRPr="51CAB623">
        <w:rPr>
          <w:rFonts w:ascii="Calibri" w:eastAsia="Calibri" w:hAnsi="Calibri" w:cs="Calibri"/>
          <w:b/>
          <w:bCs/>
          <w:sz w:val="28"/>
          <w:szCs w:val="28"/>
        </w:rPr>
        <w:t>Music on Hold</w:t>
      </w:r>
      <w:r w:rsidRPr="51CAB623">
        <w:rPr>
          <w:rFonts w:ascii="Calibri" w:eastAsia="Calibri" w:hAnsi="Calibri" w:cs="Calibri"/>
          <w:sz w:val="28"/>
          <w:szCs w:val="28"/>
        </w:rPr>
        <w:t xml:space="preserve"> button at the top of the screen.</w:t>
      </w:r>
    </w:p>
    <w:p w14:paraId="2A9679FF" w14:textId="77777777" w:rsidR="000F3BFB" w:rsidRDefault="000F3BFB" w:rsidP="000F3BFB">
      <w:pPr>
        <w:pStyle w:val="ListParagraph"/>
        <w:numPr>
          <w:ilvl w:val="0"/>
          <w:numId w:val="10"/>
        </w:numPr>
        <w:rPr>
          <w:sz w:val="28"/>
          <w:szCs w:val="28"/>
        </w:rPr>
      </w:pPr>
      <w:r w:rsidRPr="51CAB623">
        <w:rPr>
          <w:rFonts w:ascii="Calibri" w:eastAsia="Calibri" w:hAnsi="Calibri" w:cs="Calibri"/>
          <w:sz w:val="28"/>
          <w:szCs w:val="28"/>
        </w:rPr>
        <w:t xml:space="preserve">Click the orange </w:t>
      </w:r>
      <w:r w:rsidRPr="51CAB623">
        <w:rPr>
          <w:rFonts w:ascii="Calibri" w:eastAsia="Calibri" w:hAnsi="Calibri" w:cs="Calibri"/>
          <w:b/>
          <w:bCs/>
          <w:sz w:val="28"/>
          <w:szCs w:val="28"/>
        </w:rPr>
        <w:t xml:space="preserve">Add Music </w:t>
      </w:r>
      <w:r w:rsidRPr="51CAB623">
        <w:rPr>
          <w:rFonts w:ascii="Calibri" w:eastAsia="Calibri" w:hAnsi="Calibri" w:cs="Calibri"/>
          <w:sz w:val="28"/>
          <w:szCs w:val="28"/>
        </w:rPr>
        <w:t>button</w:t>
      </w:r>
    </w:p>
    <w:p w14:paraId="69D2F297" w14:textId="77777777" w:rsidR="000F3BFB" w:rsidRDefault="000F3BFB" w:rsidP="000F3BFB">
      <w:pPr>
        <w:pStyle w:val="ListParagraph"/>
        <w:numPr>
          <w:ilvl w:val="0"/>
          <w:numId w:val="10"/>
        </w:numPr>
        <w:rPr>
          <w:sz w:val="28"/>
          <w:szCs w:val="28"/>
        </w:rPr>
      </w:pPr>
      <w:r w:rsidRPr="51CAB623">
        <w:rPr>
          <w:rFonts w:ascii="Calibri" w:eastAsia="Calibri" w:hAnsi="Calibri" w:cs="Calibri"/>
          <w:sz w:val="28"/>
          <w:szCs w:val="28"/>
        </w:rPr>
        <w:t xml:space="preserve">Select from your documents using the </w:t>
      </w:r>
      <w:r w:rsidRPr="51CAB623">
        <w:rPr>
          <w:rFonts w:ascii="Calibri" w:eastAsia="Calibri" w:hAnsi="Calibri" w:cs="Calibri"/>
          <w:b/>
          <w:bCs/>
          <w:sz w:val="28"/>
          <w:szCs w:val="28"/>
        </w:rPr>
        <w:t>Browse</w:t>
      </w:r>
      <w:r w:rsidRPr="51CAB623">
        <w:rPr>
          <w:rFonts w:ascii="Calibri" w:eastAsia="Calibri" w:hAnsi="Calibri" w:cs="Calibri"/>
          <w:sz w:val="28"/>
          <w:szCs w:val="28"/>
        </w:rPr>
        <w:t xml:space="preserve"> bar.</w:t>
      </w:r>
    </w:p>
    <w:p w14:paraId="5CB18B95" w14:textId="77777777" w:rsidR="000F3BFB" w:rsidRDefault="000F3BFB" w:rsidP="000F3BFB">
      <w:pPr>
        <w:pStyle w:val="ListParagraph"/>
        <w:numPr>
          <w:ilvl w:val="0"/>
          <w:numId w:val="10"/>
        </w:numPr>
        <w:rPr>
          <w:sz w:val="28"/>
          <w:szCs w:val="28"/>
        </w:rPr>
      </w:pPr>
      <w:r w:rsidRPr="51CAB623">
        <w:rPr>
          <w:rFonts w:ascii="Calibri" w:eastAsia="Calibri" w:hAnsi="Calibri" w:cs="Calibri"/>
          <w:sz w:val="28"/>
          <w:szCs w:val="28"/>
        </w:rPr>
        <w:t xml:space="preserve">Click the blue </w:t>
      </w:r>
      <w:r w:rsidRPr="51CAB623">
        <w:rPr>
          <w:rFonts w:ascii="Calibri" w:eastAsia="Calibri" w:hAnsi="Calibri" w:cs="Calibri"/>
          <w:b/>
          <w:bCs/>
          <w:sz w:val="28"/>
          <w:szCs w:val="28"/>
        </w:rPr>
        <w:t>Upload</w:t>
      </w:r>
      <w:r w:rsidRPr="51CAB623">
        <w:rPr>
          <w:rFonts w:ascii="Calibri" w:eastAsia="Calibri" w:hAnsi="Calibri" w:cs="Calibri"/>
          <w:sz w:val="28"/>
          <w:szCs w:val="28"/>
        </w:rPr>
        <w:t xml:space="preserve"> button to complete.</w:t>
      </w:r>
    </w:p>
    <w:p w14:paraId="2244AF38" w14:textId="77777777" w:rsidR="000F3BFB" w:rsidRDefault="000F3BFB" w:rsidP="000F3BFB">
      <w:pPr>
        <w:jc w:val="center"/>
        <w:rPr>
          <w:rFonts w:ascii="Calibri" w:eastAsia="Calibri" w:hAnsi="Calibri" w:cs="Calibri"/>
          <w:sz w:val="28"/>
          <w:szCs w:val="28"/>
        </w:rPr>
      </w:pPr>
      <w:r>
        <w:rPr>
          <w:noProof/>
        </w:rPr>
        <w:lastRenderedPageBreak/>
        <w:drawing>
          <wp:inline distT="0" distB="0" distL="0" distR="0" wp14:anchorId="6E1ACDED" wp14:editId="155AF5CF">
            <wp:extent cx="4572000" cy="2486025"/>
            <wp:effectExtent l="0" t="0" r="0" b="0"/>
            <wp:docPr id="1938086499" name="Picture 193808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4002B3E3"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b/>
          <w:bCs/>
          <w:sz w:val="28"/>
          <w:szCs w:val="28"/>
        </w:rPr>
        <w:t>NOTE</w:t>
      </w:r>
      <w:r w:rsidRPr="51CAB623">
        <w:rPr>
          <w:rFonts w:ascii="Calibri" w:eastAsia="Calibri" w:hAnsi="Calibri" w:cs="Calibri"/>
          <w:sz w:val="28"/>
          <w:szCs w:val="28"/>
        </w:rPr>
        <w:t>: It is strongly recommended you NOT upload copyrighted material.</w:t>
      </w:r>
    </w:p>
    <w:p w14:paraId="42BBDC50" w14:textId="77777777" w:rsidR="000F3BFB" w:rsidRDefault="000F3BFB" w:rsidP="000F3BFB">
      <w:pPr>
        <w:ind w:left="360"/>
        <w:rPr>
          <w:rFonts w:ascii="Calibri" w:eastAsia="Calibri" w:hAnsi="Calibri" w:cs="Calibri"/>
          <w:sz w:val="28"/>
          <w:szCs w:val="28"/>
        </w:rPr>
      </w:pPr>
      <w:r w:rsidRPr="51CAB623">
        <w:rPr>
          <w:rFonts w:ascii="Calibri" w:eastAsia="Calibri" w:hAnsi="Calibri" w:cs="Calibri"/>
          <w:sz w:val="28"/>
          <w:szCs w:val="28"/>
        </w:rPr>
        <w:t xml:space="preserve">Clarity has pre-prepared recordings for most Franchises, please reach out to </w:t>
      </w:r>
      <w:r w:rsidRPr="51CAB623">
        <w:rPr>
          <w:rFonts w:ascii="Calibri" w:eastAsia="Calibri" w:hAnsi="Calibri" w:cs="Calibri"/>
          <w:b/>
          <w:bCs/>
          <w:sz w:val="28"/>
          <w:szCs w:val="28"/>
        </w:rPr>
        <w:t>Support</w:t>
      </w:r>
      <w:r w:rsidRPr="51CAB623">
        <w:rPr>
          <w:rFonts w:ascii="Calibri" w:eastAsia="Calibri" w:hAnsi="Calibri" w:cs="Calibri"/>
          <w:sz w:val="28"/>
          <w:szCs w:val="28"/>
        </w:rPr>
        <w:t xml:space="preserve"> if you would like us to upload greetings for you.</w:t>
      </w:r>
    </w:p>
    <w:p w14:paraId="3BFFC287" w14:textId="77777777" w:rsidR="000F3BFB" w:rsidRDefault="000F3BFB" w:rsidP="000F3BFB">
      <w:pPr>
        <w:rPr>
          <w:rFonts w:ascii="Calibri" w:eastAsia="Calibri" w:hAnsi="Calibri" w:cs="Calibri"/>
          <w:sz w:val="34"/>
          <w:szCs w:val="34"/>
        </w:rPr>
      </w:pPr>
    </w:p>
    <w:p w14:paraId="5AC92971" w14:textId="77777777" w:rsidR="000F3BFB" w:rsidRDefault="000F3BFB" w:rsidP="000F3BFB">
      <w:pPr>
        <w:ind w:left="360"/>
        <w:jc w:val="center"/>
        <w:rPr>
          <w:rFonts w:ascii="Calibri" w:eastAsia="Calibri" w:hAnsi="Calibri" w:cs="Calibri"/>
          <w:sz w:val="28"/>
          <w:szCs w:val="28"/>
        </w:rPr>
      </w:pPr>
    </w:p>
    <w:p w14:paraId="7247BA53" w14:textId="77777777" w:rsidR="000F3BFB" w:rsidRPr="00064D88" w:rsidRDefault="000F3BFB" w:rsidP="000F3BFB">
      <w:pPr>
        <w:ind w:left="360"/>
        <w:jc w:val="center"/>
        <w:rPr>
          <w:rFonts w:ascii="Calibri" w:eastAsia="Calibri" w:hAnsi="Calibri" w:cs="Calibri"/>
          <w:sz w:val="36"/>
          <w:szCs w:val="36"/>
        </w:rPr>
      </w:pPr>
      <w:r w:rsidRPr="00064D88">
        <w:rPr>
          <w:rFonts w:ascii="Calibri" w:eastAsia="Calibri" w:hAnsi="Calibri" w:cs="Calibri"/>
          <w:b/>
          <w:bCs/>
          <w:sz w:val="36"/>
          <w:szCs w:val="36"/>
        </w:rPr>
        <w:t>Inventory</w:t>
      </w:r>
    </w:p>
    <w:p w14:paraId="44C40008" w14:textId="77777777" w:rsidR="000F3BFB" w:rsidRDefault="000F3BFB" w:rsidP="000F3BFB">
      <w:pPr>
        <w:pStyle w:val="ListParagraph"/>
        <w:numPr>
          <w:ilvl w:val="0"/>
          <w:numId w:val="23"/>
        </w:numPr>
        <w:rPr>
          <w:sz w:val="28"/>
          <w:szCs w:val="28"/>
        </w:rPr>
      </w:pPr>
      <w:r w:rsidRPr="51CAB623">
        <w:rPr>
          <w:rFonts w:ascii="Calibri" w:eastAsia="Calibri" w:hAnsi="Calibri" w:cs="Calibri"/>
          <w:sz w:val="28"/>
          <w:szCs w:val="28"/>
        </w:rPr>
        <w:t xml:space="preserve">Click on the </w:t>
      </w:r>
      <w:r w:rsidRPr="51CAB623">
        <w:rPr>
          <w:rFonts w:ascii="Calibri" w:eastAsia="Calibri" w:hAnsi="Calibri" w:cs="Calibri"/>
          <w:b/>
          <w:bCs/>
          <w:sz w:val="28"/>
          <w:szCs w:val="28"/>
        </w:rPr>
        <w:t>Inventory</w:t>
      </w:r>
      <w:r w:rsidRPr="51CAB623">
        <w:rPr>
          <w:rFonts w:ascii="Calibri" w:eastAsia="Calibri" w:hAnsi="Calibri" w:cs="Calibri"/>
          <w:sz w:val="28"/>
          <w:szCs w:val="28"/>
        </w:rPr>
        <w:t xml:space="preserve"> tab allows you to see the list of numbers on your account &amp; how each number is directed.</w:t>
      </w:r>
    </w:p>
    <w:p w14:paraId="2E4212BE" w14:textId="77777777" w:rsidR="000F3BFB" w:rsidRDefault="000F3BFB" w:rsidP="000F3BFB">
      <w:pPr>
        <w:pStyle w:val="ListParagraph"/>
        <w:numPr>
          <w:ilvl w:val="0"/>
          <w:numId w:val="23"/>
        </w:numPr>
        <w:rPr>
          <w:sz w:val="28"/>
          <w:szCs w:val="28"/>
        </w:rPr>
      </w:pPr>
      <w:r w:rsidRPr="51CAB623">
        <w:rPr>
          <w:rFonts w:ascii="Calibri" w:eastAsia="Calibri" w:hAnsi="Calibri" w:cs="Calibri"/>
          <w:sz w:val="28"/>
          <w:szCs w:val="28"/>
        </w:rPr>
        <w:t xml:space="preserve">To download a .csv file click the </w:t>
      </w:r>
      <w:r w:rsidRPr="51CAB623">
        <w:rPr>
          <w:rFonts w:ascii="Calibri" w:eastAsia="Calibri" w:hAnsi="Calibri" w:cs="Calibri"/>
          <w:b/>
          <w:bCs/>
          <w:sz w:val="28"/>
          <w:szCs w:val="28"/>
        </w:rPr>
        <w:t>Export</w:t>
      </w:r>
      <w:r w:rsidRPr="51CAB623">
        <w:rPr>
          <w:rFonts w:ascii="Calibri" w:eastAsia="Calibri" w:hAnsi="Calibri" w:cs="Calibri"/>
          <w:sz w:val="28"/>
          <w:szCs w:val="28"/>
        </w:rPr>
        <w:t xml:space="preserve"> button and it will automatically save a copy to your designated folder.</w:t>
      </w:r>
    </w:p>
    <w:p w14:paraId="37D5C2B7" w14:textId="77777777" w:rsidR="000F3BFB" w:rsidRDefault="000F3BFB" w:rsidP="000F3BFB">
      <w:pPr>
        <w:pStyle w:val="ListParagraph"/>
        <w:numPr>
          <w:ilvl w:val="0"/>
          <w:numId w:val="23"/>
        </w:numPr>
        <w:rPr>
          <w:sz w:val="28"/>
          <w:szCs w:val="28"/>
        </w:rPr>
      </w:pPr>
      <w:r w:rsidRPr="51CAB623">
        <w:rPr>
          <w:rFonts w:ascii="Calibri" w:eastAsia="Calibri" w:hAnsi="Calibri" w:cs="Calibri"/>
          <w:sz w:val="28"/>
          <w:szCs w:val="28"/>
        </w:rPr>
        <w:t>Check the bottom left hand side of the browser screen for the download.</w:t>
      </w:r>
    </w:p>
    <w:p w14:paraId="1E9BA918" w14:textId="77777777" w:rsidR="000F3BFB" w:rsidRDefault="000F3BFB" w:rsidP="000F3BFB">
      <w:pPr>
        <w:ind w:left="360"/>
        <w:jc w:val="center"/>
        <w:rPr>
          <w:rFonts w:ascii="Calibri" w:eastAsia="Calibri" w:hAnsi="Calibri" w:cs="Calibri"/>
          <w:sz w:val="28"/>
          <w:szCs w:val="28"/>
        </w:rPr>
      </w:pPr>
      <w:r>
        <w:rPr>
          <w:noProof/>
        </w:rPr>
        <w:drawing>
          <wp:inline distT="0" distB="0" distL="0" distR="0" wp14:anchorId="5D94D1A7" wp14:editId="313BCA23">
            <wp:extent cx="4572000" cy="1905000"/>
            <wp:effectExtent l="0" t="0" r="0" b="0"/>
            <wp:docPr id="1281613795" name="Picture 128161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24588342" w14:textId="77777777" w:rsidR="000F3BFB" w:rsidRDefault="000F3BFB" w:rsidP="000F3BFB">
      <w:pPr>
        <w:jc w:val="center"/>
        <w:rPr>
          <w:rFonts w:ascii="Calibri" w:eastAsia="Calibri" w:hAnsi="Calibri" w:cs="Calibri"/>
          <w:b/>
          <w:bCs/>
          <w:sz w:val="36"/>
          <w:szCs w:val="36"/>
        </w:rPr>
      </w:pPr>
      <w:r w:rsidRPr="51CAB623">
        <w:rPr>
          <w:rFonts w:ascii="Calibri" w:eastAsia="Calibri" w:hAnsi="Calibri" w:cs="Calibri"/>
          <w:b/>
          <w:bCs/>
          <w:sz w:val="36"/>
          <w:szCs w:val="36"/>
        </w:rPr>
        <w:lastRenderedPageBreak/>
        <w:t>Analytics</w:t>
      </w:r>
    </w:p>
    <w:p w14:paraId="72B033FF" w14:textId="77777777" w:rsidR="000F3BFB" w:rsidRPr="007F7D11" w:rsidRDefault="000F3BFB" w:rsidP="000F3BFB">
      <w:pPr>
        <w:pStyle w:val="Heading2"/>
        <w:jc w:val="center"/>
        <w:rPr>
          <w:rFonts w:ascii="Calibri" w:eastAsia="Calibri" w:hAnsi="Calibri" w:cs="Calibri"/>
          <w:b/>
          <w:bCs/>
          <w:color w:val="auto"/>
          <w:sz w:val="32"/>
          <w:szCs w:val="32"/>
        </w:rPr>
      </w:pPr>
      <w:r w:rsidRPr="007F7D11">
        <w:rPr>
          <w:rFonts w:ascii="Calibri" w:eastAsia="Calibri" w:hAnsi="Calibri" w:cs="Calibri"/>
          <w:b/>
          <w:bCs/>
          <w:color w:val="auto"/>
          <w:sz w:val="32"/>
          <w:szCs w:val="32"/>
        </w:rPr>
        <w:t>Creating a Dashboard</w:t>
      </w:r>
    </w:p>
    <w:p w14:paraId="6CC7A03D" w14:textId="77777777" w:rsidR="000F3BFB" w:rsidRDefault="000F3BFB" w:rsidP="000F3BFB">
      <w:pPr>
        <w:pStyle w:val="ListParagraph"/>
        <w:numPr>
          <w:ilvl w:val="0"/>
          <w:numId w:val="19"/>
        </w:numPr>
        <w:rPr>
          <w:sz w:val="28"/>
          <w:szCs w:val="28"/>
        </w:rPr>
      </w:pPr>
      <w:r w:rsidRPr="51CAB623">
        <w:rPr>
          <w:rFonts w:ascii="Calibri" w:eastAsia="Calibri" w:hAnsi="Calibri" w:cs="Calibri"/>
          <w:sz w:val="28"/>
          <w:szCs w:val="28"/>
        </w:rPr>
        <w:t>To create a new reporting dashboard, click the “</w:t>
      </w:r>
      <w:r w:rsidRPr="51CAB623">
        <w:rPr>
          <w:rFonts w:ascii="Calibri" w:eastAsia="Calibri" w:hAnsi="Calibri" w:cs="Calibri"/>
          <w:b/>
          <w:bCs/>
          <w:sz w:val="28"/>
          <w:szCs w:val="28"/>
        </w:rPr>
        <w:t>+</w:t>
      </w:r>
      <w:r w:rsidRPr="51CAB623">
        <w:rPr>
          <w:rFonts w:ascii="Calibri" w:eastAsia="Calibri" w:hAnsi="Calibri" w:cs="Calibri"/>
          <w:sz w:val="28"/>
          <w:szCs w:val="28"/>
        </w:rPr>
        <w:t>” icon in the right menu</w:t>
      </w:r>
    </w:p>
    <w:p w14:paraId="415B45DC" w14:textId="77777777" w:rsidR="000F3BFB" w:rsidRDefault="000F3BFB" w:rsidP="000F3BFB">
      <w:pPr>
        <w:jc w:val="center"/>
        <w:rPr>
          <w:rFonts w:ascii="Calibri" w:eastAsia="Calibri" w:hAnsi="Calibri" w:cs="Calibri"/>
        </w:rPr>
      </w:pPr>
      <w:r>
        <w:rPr>
          <w:noProof/>
        </w:rPr>
        <w:drawing>
          <wp:inline distT="0" distB="0" distL="0" distR="0" wp14:anchorId="5DC66BB7" wp14:editId="201F44DE">
            <wp:extent cx="5105402" cy="1543050"/>
            <wp:effectExtent l="0" t="0" r="0" b="0"/>
            <wp:docPr id="2097018071" name="Picture 20970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105402" cy="1543050"/>
                    </a:xfrm>
                    <a:prstGeom prst="rect">
                      <a:avLst/>
                    </a:prstGeom>
                  </pic:spPr>
                </pic:pic>
              </a:graphicData>
            </a:graphic>
          </wp:inline>
        </w:drawing>
      </w:r>
    </w:p>
    <w:p w14:paraId="6593F2F2" w14:textId="77777777" w:rsidR="000F3BFB" w:rsidRDefault="000F3BFB" w:rsidP="000F3BFB">
      <w:pPr>
        <w:pStyle w:val="ListParagraph"/>
        <w:numPr>
          <w:ilvl w:val="0"/>
          <w:numId w:val="19"/>
        </w:numPr>
        <w:rPr>
          <w:sz w:val="28"/>
          <w:szCs w:val="28"/>
        </w:rPr>
      </w:pPr>
      <w:r w:rsidRPr="51CAB623">
        <w:rPr>
          <w:rFonts w:ascii="Calibri" w:eastAsia="Calibri" w:hAnsi="Calibri" w:cs="Calibri"/>
          <w:sz w:val="28"/>
          <w:szCs w:val="28"/>
        </w:rPr>
        <w:t xml:space="preserve">Name the dashboard, then click </w:t>
      </w:r>
      <w:r w:rsidRPr="51CAB623">
        <w:rPr>
          <w:rFonts w:ascii="Calibri" w:eastAsia="Calibri" w:hAnsi="Calibri" w:cs="Calibri"/>
          <w:b/>
          <w:bCs/>
          <w:sz w:val="28"/>
          <w:szCs w:val="28"/>
        </w:rPr>
        <w:t>Create</w:t>
      </w:r>
    </w:p>
    <w:p w14:paraId="77DC0893" w14:textId="77777777" w:rsidR="000F3BFB" w:rsidRDefault="000F3BFB" w:rsidP="000F3BFB">
      <w:pPr>
        <w:pStyle w:val="Heading2"/>
        <w:jc w:val="center"/>
        <w:rPr>
          <w:rFonts w:ascii="Calibri" w:eastAsia="Calibri" w:hAnsi="Calibri" w:cs="Calibri"/>
          <w:color w:val="4B4D4B"/>
          <w:sz w:val="42"/>
          <w:szCs w:val="42"/>
        </w:rPr>
      </w:pPr>
      <w:r w:rsidRPr="12BDDD1D">
        <w:rPr>
          <w:rFonts w:ascii="Calibri" w:eastAsia="Calibri" w:hAnsi="Calibri" w:cs="Calibri"/>
          <w:color w:val="4B4D4B"/>
          <w:sz w:val="42"/>
          <w:szCs w:val="42"/>
        </w:rPr>
        <w:t xml:space="preserve"> </w:t>
      </w:r>
      <w:r>
        <w:rPr>
          <w:noProof/>
        </w:rPr>
        <w:drawing>
          <wp:inline distT="0" distB="0" distL="0" distR="0" wp14:anchorId="6AA1B603" wp14:editId="58D0883A">
            <wp:extent cx="3752850" cy="1085850"/>
            <wp:effectExtent l="0" t="0" r="0" b="0"/>
            <wp:docPr id="1477223560" name="Picture 14772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752850" cy="1085850"/>
                    </a:xfrm>
                    <a:prstGeom prst="rect">
                      <a:avLst/>
                    </a:prstGeom>
                  </pic:spPr>
                </pic:pic>
              </a:graphicData>
            </a:graphic>
          </wp:inline>
        </w:drawing>
      </w:r>
    </w:p>
    <w:p w14:paraId="4F41E75D" w14:textId="77777777" w:rsidR="000F3BFB" w:rsidRDefault="000F3BFB" w:rsidP="000F3BFB">
      <w:pPr>
        <w:pStyle w:val="ListParagraph"/>
        <w:numPr>
          <w:ilvl w:val="0"/>
          <w:numId w:val="18"/>
        </w:numPr>
        <w:rPr>
          <w:sz w:val="28"/>
          <w:szCs w:val="28"/>
        </w:rPr>
      </w:pPr>
      <w:r w:rsidRPr="51CAB623">
        <w:rPr>
          <w:rFonts w:ascii="Calibri" w:eastAsia="Calibri" w:hAnsi="Calibri" w:cs="Calibri"/>
          <w:sz w:val="28"/>
          <w:szCs w:val="28"/>
        </w:rPr>
        <w:t>Creating a Widget</w:t>
      </w:r>
    </w:p>
    <w:p w14:paraId="2E55AD48" w14:textId="77777777" w:rsidR="000F3BFB" w:rsidRDefault="000F3BFB" w:rsidP="000F3BFB">
      <w:pPr>
        <w:pStyle w:val="ListParagraph"/>
        <w:numPr>
          <w:ilvl w:val="0"/>
          <w:numId w:val="17"/>
        </w:numPr>
        <w:rPr>
          <w:sz w:val="28"/>
          <w:szCs w:val="28"/>
        </w:rPr>
      </w:pPr>
      <w:r w:rsidRPr="51CAB623">
        <w:rPr>
          <w:rFonts w:ascii="Calibri" w:eastAsia="Calibri" w:hAnsi="Calibri" w:cs="Calibri"/>
          <w:sz w:val="28"/>
          <w:szCs w:val="28"/>
        </w:rPr>
        <w:t xml:space="preserve">Hover over the wrench menu and select </w:t>
      </w:r>
      <w:r w:rsidRPr="51CAB623">
        <w:rPr>
          <w:rFonts w:ascii="Calibri" w:eastAsia="Calibri" w:hAnsi="Calibri" w:cs="Calibri"/>
          <w:b/>
          <w:bCs/>
          <w:sz w:val="28"/>
          <w:szCs w:val="28"/>
        </w:rPr>
        <w:t>Add Widget</w:t>
      </w:r>
    </w:p>
    <w:p w14:paraId="27E57C79" w14:textId="77777777" w:rsidR="000F3BFB" w:rsidRDefault="000F3BFB" w:rsidP="000F3BFB">
      <w:pPr>
        <w:jc w:val="center"/>
        <w:rPr>
          <w:rFonts w:ascii="Calibri" w:eastAsia="Calibri" w:hAnsi="Calibri" w:cs="Calibri"/>
        </w:rPr>
      </w:pPr>
      <w:r>
        <w:rPr>
          <w:noProof/>
        </w:rPr>
        <w:drawing>
          <wp:inline distT="0" distB="0" distL="0" distR="0" wp14:anchorId="5306EB91" wp14:editId="4B87F2FD">
            <wp:extent cx="2162175" cy="1476375"/>
            <wp:effectExtent l="0" t="0" r="0" b="0"/>
            <wp:docPr id="718409244" name="Picture 71840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62175" cy="1476375"/>
                    </a:xfrm>
                    <a:prstGeom prst="rect">
                      <a:avLst/>
                    </a:prstGeom>
                  </pic:spPr>
                </pic:pic>
              </a:graphicData>
            </a:graphic>
          </wp:inline>
        </w:drawing>
      </w:r>
    </w:p>
    <w:p w14:paraId="29E4F537" w14:textId="77777777" w:rsidR="000F3BFB" w:rsidRDefault="000F3BFB" w:rsidP="000F3BFB">
      <w:pPr>
        <w:pStyle w:val="ListParagraph"/>
        <w:numPr>
          <w:ilvl w:val="0"/>
          <w:numId w:val="17"/>
        </w:numPr>
        <w:rPr>
          <w:sz w:val="28"/>
          <w:szCs w:val="28"/>
        </w:rPr>
      </w:pPr>
      <w:r w:rsidRPr="51CAB623">
        <w:rPr>
          <w:rFonts w:ascii="Calibri" w:eastAsia="Calibri" w:hAnsi="Calibri" w:cs="Calibri"/>
          <w:sz w:val="28"/>
          <w:szCs w:val="28"/>
        </w:rPr>
        <w:t>Choose the type of Widget you would like to create</w:t>
      </w:r>
    </w:p>
    <w:p w14:paraId="4FA00EDA" w14:textId="77777777" w:rsidR="000F3BFB" w:rsidRDefault="000F3BFB" w:rsidP="000F3BFB">
      <w:pPr>
        <w:jc w:val="center"/>
        <w:rPr>
          <w:rFonts w:ascii="Calibri" w:eastAsia="Calibri" w:hAnsi="Calibri" w:cs="Calibri"/>
        </w:rPr>
      </w:pPr>
      <w:r>
        <w:rPr>
          <w:noProof/>
        </w:rPr>
        <w:lastRenderedPageBreak/>
        <w:drawing>
          <wp:inline distT="0" distB="0" distL="0" distR="0" wp14:anchorId="3981C188" wp14:editId="41EA4E48">
            <wp:extent cx="2438400" cy="2171700"/>
            <wp:effectExtent l="0" t="0" r="0" b="0"/>
            <wp:docPr id="1860034318" name="Picture 186003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438400" cy="2171700"/>
                    </a:xfrm>
                    <a:prstGeom prst="rect">
                      <a:avLst/>
                    </a:prstGeom>
                  </pic:spPr>
                </pic:pic>
              </a:graphicData>
            </a:graphic>
          </wp:inline>
        </w:drawing>
      </w:r>
    </w:p>
    <w:p w14:paraId="4A66B329" w14:textId="77777777" w:rsidR="000F3BFB" w:rsidRDefault="000F3BFB" w:rsidP="000F3BFB">
      <w:pPr>
        <w:pStyle w:val="ListParagraph"/>
        <w:numPr>
          <w:ilvl w:val="0"/>
          <w:numId w:val="17"/>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Next</w:t>
      </w:r>
    </w:p>
    <w:p w14:paraId="60F4104C" w14:textId="77777777" w:rsidR="000F3BFB" w:rsidRDefault="000F3BFB" w:rsidP="000F3BFB">
      <w:pPr>
        <w:pStyle w:val="ListParagraph"/>
        <w:numPr>
          <w:ilvl w:val="0"/>
          <w:numId w:val="17"/>
        </w:numPr>
        <w:rPr>
          <w:sz w:val="28"/>
          <w:szCs w:val="28"/>
        </w:rPr>
      </w:pPr>
      <w:r w:rsidRPr="51CAB623">
        <w:rPr>
          <w:rFonts w:ascii="Calibri" w:eastAsia="Calibri" w:hAnsi="Calibri" w:cs="Calibri"/>
          <w:sz w:val="28"/>
          <w:szCs w:val="28"/>
        </w:rPr>
        <w:t>Select Date Options:</w:t>
      </w:r>
    </w:p>
    <w:p w14:paraId="0E221CBD" w14:textId="77777777" w:rsidR="000F3BFB" w:rsidRDefault="000F3BFB" w:rsidP="000F3BFB">
      <w:pPr>
        <w:pStyle w:val="ListParagraph"/>
        <w:numPr>
          <w:ilvl w:val="1"/>
          <w:numId w:val="16"/>
        </w:numPr>
        <w:rPr>
          <w:sz w:val="28"/>
          <w:szCs w:val="28"/>
        </w:rPr>
      </w:pPr>
      <w:r w:rsidRPr="51CAB623">
        <w:rPr>
          <w:rFonts w:ascii="Calibri" w:eastAsia="Calibri" w:hAnsi="Calibri" w:cs="Calibri"/>
          <w:sz w:val="28"/>
          <w:szCs w:val="28"/>
        </w:rPr>
        <w:t>Common Date Intervals: today, yesterday, this week, last week, this month, last month; or</w:t>
      </w:r>
    </w:p>
    <w:p w14:paraId="4DB52C11" w14:textId="77777777" w:rsidR="000F3BFB" w:rsidRDefault="000F3BFB" w:rsidP="000F3BFB">
      <w:pPr>
        <w:pStyle w:val="ListParagraph"/>
        <w:numPr>
          <w:ilvl w:val="1"/>
          <w:numId w:val="16"/>
        </w:numPr>
        <w:rPr>
          <w:sz w:val="28"/>
          <w:szCs w:val="28"/>
        </w:rPr>
      </w:pPr>
      <w:r w:rsidRPr="51CAB623">
        <w:rPr>
          <w:rFonts w:ascii="Calibri" w:eastAsia="Calibri" w:hAnsi="Calibri" w:cs="Calibri"/>
          <w:sz w:val="28"/>
          <w:szCs w:val="28"/>
        </w:rPr>
        <w:t>Custom Date Interval: day, week or month</w:t>
      </w:r>
    </w:p>
    <w:p w14:paraId="3A6864DD" w14:textId="77777777" w:rsidR="000F3BFB" w:rsidRDefault="000F3BFB" w:rsidP="000F3BFB">
      <w:pPr>
        <w:pStyle w:val="ListParagraph"/>
        <w:numPr>
          <w:ilvl w:val="1"/>
          <w:numId w:val="16"/>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Next</w:t>
      </w:r>
    </w:p>
    <w:p w14:paraId="51F24036" w14:textId="77777777" w:rsidR="000F3BFB" w:rsidRDefault="000F3BFB" w:rsidP="000F3BFB">
      <w:pPr>
        <w:pStyle w:val="ListParagraph"/>
        <w:numPr>
          <w:ilvl w:val="0"/>
          <w:numId w:val="17"/>
        </w:numPr>
        <w:rPr>
          <w:sz w:val="28"/>
          <w:szCs w:val="28"/>
        </w:rPr>
      </w:pPr>
      <w:r w:rsidRPr="51CAB623">
        <w:rPr>
          <w:rFonts w:ascii="Calibri" w:eastAsia="Calibri" w:hAnsi="Calibri" w:cs="Calibri"/>
          <w:sz w:val="28"/>
          <w:szCs w:val="28"/>
        </w:rPr>
        <w:t>Select the Group Options:</w:t>
      </w:r>
    </w:p>
    <w:p w14:paraId="55962DDC" w14:textId="77777777" w:rsidR="000F3BFB" w:rsidRDefault="000F3BFB" w:rsidP="000F3BFB">
      <w:pPr>
        <w:pStyle w:val="ListParagraph"/>
        <w:numPr>
          <w:ilvl w:val="1"/>
          <w:numId w:val="15"/>
        </w:numPr>
        <w:rPr>
          <w:sz w:val="28"/>
          <w:szCs w:val="28"/>
        </w:rPr>
      </w:pPr>
      <w:r w:rsidRPr="51CAB623">
        <w:rPr>
          <w:rFonts w:ascii="Calibri" w:eastAsia="Calibri" w:hAnsi="Calibri" w:cs="Calibri"/>
          <w:sz w:val="28"/>
          <w:szCs w:val="28"/>
        </w:rPr>
        <w:t>User – can be an employee or Call Queue</w:t>
      </w:r>
    </w:p>
    <w:p w14:paraId="7D6A2D61" w14:textId="77777777" w:rsidR="000F3BFB" w:rsidRDefault="000F3BFB" w:rsidP="000F3BFB">
      <w:pPr>
        <w:pStyle w:val="ListParagraph"/>
        <w:numPr>
          <w:ilvl w:val="1"/>
          <w:numId w:val="15"/>
        </w:numPr>
        <w:rPr>
          <w:sz w:val="28"/>
          <w:szCs w:val="28"/>
        </w:rPr>
      </w:pPr>
      <w:r w:rsidRPr="51CAB623">
        <w:rPr>
          <w:rFonts w:ascii="Calibri" w:eastAsia="Calibri" w:hAnsi="Calibri" w:cs="Calibri"/>
          <w:sz w:val="28"/>
          <w:szCs w:val="28"/>
        </w:rPr>
        <w:t>Department – departments must be created for users</w:t>
      </w:r>
    </w:p>
    <w:p w14:paraId="6D5BE7FC" w14:textId="77777777" w:rsidR="000F3BFB" w:rsidRDefault="000F3BFB" w:rsidP="000F3BFB">
      <w:pPr>
        <w:pStyle w:val="ListParagraph"/>
        <w:numPr>
          <w:ilvl w:val="1"/>
          <w:numId w:val="15"/>
        </w:numPr>
        <w:rPr>
          <w:sz w:val="28"/>
          <w:szCs w:val="28"/>
        </w:rPr>
      </w:pPr>
      <w:r w:rsidRPr="51CAB623">
        <w:rPr>
          <w:rFonts w:ascii="Calibri" w:eastAsia="Calibri" w:hAnsi="Calibri" w:cs="Calibri"/>
          <w:sz w:val="28"/>
          <w:szCs w:val="28"/>
        </w:rPr>
        <w:t>Marketing Numbers</w:t>
      </w:r>
    </w:p>
    <w:p w14:paraId="79DF9139" w14:textId="77777777" w:rsidR="000F3BFB" w:rsidRDefault="000F3BFB" w:rsidP="000F3BFB">
      <w:pPr>
        <w:pStyle w:val="ListParagraph"/>
        <w:numPr>
          <w:ilvl w:val="1"/>
          <w:numId w:val="15"/>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Next</w:t>
      </w:r>
    </w:p>
    <w:p w14:paraId="10D34074" w14:textId="77777777" w:rsidR="000F3BFB" w:rsidRDefault="000F3BFB" w:rsidP="000F3BFB">
      <w:pPr>
        <w:pStyle w:val="ListParagraph"/>
        <w:numPr>
          <w:ilvl w:val="0"/>
          <w:numId w:val="17"/>
        </w:numPr>
        <w:rPr>
          <w:sz w:val="28"/>
          <w:szCs w:val="28"/>
        </w:rPr>
      </w:pPr>
      <w:r w:rsidRPr="51CAB623">
        <w:rPr>
          <w:rFonts w:ascii="Calibri" w:eastAsia="Calibri" w:hAnsi="Calibri" w:cs="Calibri"/>
          <w:sz w:val="28"/>
          <w:szCs w:val="28"/>
        </w:rPr>
        <w:t>Select the Call Type:</w:t>
      </w:r>
    </w:p>
    <w:p w14:paraId="135C68A7"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Inbound on-net</w:t>
      </w:r>
      <w:r w:rsidRPr="51CAB623">
        <w:rPr>
          <w:rFonts w:ascii="Calibri" w:eastAsia="Calibri" w:hAnsi="Calibri" w:cs="Calibri"/>
          <w:sz w:val="28"/>
          <w:szCs w:val="28"/>
        </w:rPr>
        <w:t>: An incoming call initiated from within the same company Inbound calls do NOT include:  calls to voicemail, abandoned (“</w:t>
      </w:r>
      <w:proofErr w:type="spellStart"/>
      <w:r w:rsidRPr="51CAB623">
        <w:rPr>
          <w:rFonts w:ascii="Calibri" w:eastAsia="Calibri" w:hAnsi="Calibri" w:cs="Calibri"/>
          <w:sz w:val="28"/>
          <w:szCs w:val="28"/>
        </w:rPr>
        <w:t>nms</w:t>
      </w:r>
      <w:proofErr w:type="spellEnd"/>
      <w:r w:rsidRPr="51CAB623">
        <w:rPr>
          <w:rFonts w:ascii="Calibri" w:eastAsia="Calibri" w:hAnsi="Calibri" w:cs="Calibri"/>
          <w:sz w:val="28"/>
          <w:szCs w:val="28"/>
        </w:rPr>
        <w:t>”) calls, calls that hung up while ringing an agent, transferred calls or an off-net answered call.</w:t>
      </w:r>
    </w:p>
    <w:p w14:paraId="5B277F38"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Inbound off-net</w:t>
      </w:r>
      <w:r w:rsidRPr="51CAB623">
        <w:rPr>
          <w:rFonts w:ascii="Calibri" w:eastAsia="Calibri" w:hAnsi="Calibri" w:cs="Calibri"/>
          <w:sz w:val="28"/>
          <w:szCs w:val="28"/>
        </w:rPr>
        <w:t>: An incoming call initiated from outside the company. Inbound calls do NOT include:  calls to voicemail, abandoned (“</w:t>
      </w:r>
      <w:proofErr w:type="spellStart"/>
      <w:r w:rsidRPr="51CAB623">
        <w:rPr>
          <w:rFonts w:ascii="Calibri" w:eastAsia="Calibri" w:hAnsi="Calibri" w:cs="Calibri"/>
          <w:sz w:val="28"/>
          <w:szCs w:val="28"/>
        </w:rPr>
        <w:t>nms</w:t>
      </w:r>
      <w:proofErr w:type="spellEnd"/>
      <w:r w:rsidRPr="51CAB623">
        <w:rPr>
          <w:rFonts w:ascii="Calibri" w:eastAsia="Calibri" w:hAnsi="Calibri" w:cs="Calibri"/>
          <w:sz w:val="28"/>
          <w:szCs w:val="28"/>
        </w:rPr>
        <w:t>”) calls, calls that hung up while ringing an agent, transferred calls or an off-net answered call.</w:t>
      </w:r>
    </w:p>
    <w:p w14:paraId="15487C29"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Outbound on-net</w:t>
      </w:r>
      <w:r w:rsidRPr="51CAB623">
        <w:rPr>
          <w:rFonts w:ascii="Calibri" w:eastAsia="Calibri" w:hAnsi="Calibri" w:cs="Calibri"/>
          <w:sz w:val="28"/>
          <w:szCs w:val="28"/>
        </w:rPr>
        <w:t>: An outbound call to someone within the same company.</w:t>
      </w:r>
    </w:p>
    <w:p w14:paraId="18CFEB31"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lastRenderedPageBreak/>
        <w:t>Outbound off-net</w:t>
      </w:r>
      <w:r w:rsidRPr="51CAB623">
        <w:rPr>
          <w:rFonts w:ascii="Calibri" w:eastAsia="Calibri" w:hAnsi="Calibri" w:cs="Calibri"/>
          <w:sz w:val="28"/>
          <w:szCs w:val="28"/>
        </w:rPr>
        <w:t>: An outbound call to someone outside the company. Includes dialing toggle codes and misdials.  NOTE: use the Call Duration filter to filter out Toggle Codes and misdials.</w:t>
      </w:r>
    </w:p>
    <w:p w14:paraId="7B7E7669"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Missed on-net</w:t>
      </w:r>
      <w:r w:rsidRPr="51CAB623">
        <w:rPr>
          <w:rFonts w:ascii="Calibri" w:eastAsia="Calibri" w:hAnsi="Calibri" w:cs="Calibri"/>
          <w:sz w:val="28"/>
          <w:szCs w:val="28"/>
        </w:rPr>
        <w:t>: An incoming call initiated from within the company, that is not answered by a User, Hunt Group or a Call Queue, whether the call hung up before ringing a User or after ringing the User.  Does not include calls that redirect to voicemail or voicemail escape.</w:t>
      </w:r>
    </w:p>
    <w:p w14:paraId="3D91A284"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Missed off-net</w:t>
      </w:r>
      <w:r w:rsidRPr="51CAB623">
        <w:rPr>
          <w:rFonts w:ascii="Calibri" w:eastAsia="Calibri" w:hAnsi="Calibri" w:cs="Calibri"/>
          <w:sz w:val="28"/>
          <w:szCs w:val="28"/>
        </w:rPr>
        <w:t>: An incoming call initiated from outside the company, that is not answered by a User, Hunt Group or a Call Queue, whether the call hung up before ringing a User or after ringing the User.  Does not include calls that redirect to voicemail or voicemail escape.</w:t>
      </w:r>
    </w:p>
    <w:p w14:paraId="17146BE9"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Voicemail on-net</w:t>
      </w:r>
      <w:r w:rsidRPr="51CAB623">
        <w:rPr>
          <w:rFonts w:ascii="Calibri" w:eastAsia="Calibri" w:hAnsi="Calibri" w:cs="Calibri"/>
          <w:sz w:val="28"/>
          <w:szCs w:val="28"/>
        </w:rPr>
        <w:t>: An internal call that redirected to a user’s voicemail.</w:t>
      </w:r>
    </w:p>
    <w:p w14:paraId="057C87D7" w14:textId="77777777" w:rsidR="000F3BFB" w:rsidRDefault="000F3BFB" w:rsidP="000F3BFB">
      <w:pPr>
        <w:pStyle w:val="ListParagraph"/>
        <w:numPr>
          <w:ilvl w:val="1"/>
          <w:numId w:val="13"/>
        </w:numPr>
        <w:rPr>
          <w:sz w:val="28"/>
          <w:szCs w:val="28"/>
        </w:rPr>
      </w:pPr>
      <w:r w:rsidRPr="51CAB623">
        <w:rPr>
          <w:rFonts w:ascii="Calibri" w:eastAsia="Calibri" w:hAnsi="Calibri" w:cs="Calibri"/>
          <w:b/>
          <w:bCs/>
          <w:sz w:val="28"/>
          <w:szCs w:val="28"/>
          <w:u w:val="single"/>
        </w:rPr>
        <w:t>Voicemail off-net</w:t>
      </w:r>
      <w:r w:rsidRPr="51CAB623">
        <w:rPr>
          <w:rFonts w:ascii="Calibri" w:eastAsia="Calibri" w:hAnsi="Calibri" w:cs="Calibri"/>
          <w:sz w:val="28"/>
          <w:szCs w:val="28"/>
        </w:rPr>
        <w:t>: An external call that redirected to a user’s voicemail.</w:t>
      </w:r>
    </w:p>
    <w:p w14:paraId="1573ED71" w14:textId="77777777" w:rsidR="000F3BFB" w:rsidRPr="008B4740" w:rsidRDefault="000F3BFB" w:rsidP="000F3BFB">
      <w:pPr>
        <w:pStyle w:val="ListParagraph"/>
        <w:numPr>
          <w:ilvl w:val="1"/>
          <w:numId w:val="13"/>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Next</w:t>
      </w:r>
    </w:p>
    <w:p w14:paraId="1B68D395" w14:textId="77777777" w:rsidR="000F3BFB" w:rsidRPr="00886E57" w:rsidRDefault="000F3BFB" w:rsidP="000F3BFB">
      <w:pPr>
        <w:pStyle w:val="Heading2"/>
        <w:jc w:val="center"/>
        <w:rPr>
          <w:rFonts w:ascii="Calibri" w:eastAsia="Calibri" w:hAnsi="Calibri" w:cs="Calibri"/>
          <w:b/>
          <w:bCs/>
          <w:color w:val="auto"/>
          <w:sz w:val="32"/>
          <w:szCs w:val="32"/>
        </w:rPr>
      </w:pPr>
      <w:r w:rsidRPr="00886E57">
        <w:rPr>
          <w:rFonts w:ascii="Calibri" w:eastAsia="Calibri" w:hAnsi="Calibri" w:cs="Calibri"/>
          <w:b/>
          <w:bCs/>
          <w:color w:val="auto"/>
          <w:sz w:val="32"/>
          <w:szCs w:val="32"/>
        </w:rPr>
        <w:t>Advanced Options</w:t>
      </w:r>
    </w:p>
    <w:p w14:paraId="1F89B234"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This section allows you to customize your report by setting a custom name and filter</w:t>
      </w:r>
    </w:p>
    <w:p w14:paraId="00863BC7" w14:textId="77777777" w:rsidR="000F3BFB" w:rsidRDefault="000F3BFB" w:rsidP="000F3BFB">
      <w:pPr>
        <w:pStyle w:val="ListParagraph"/>
        <w:numPr>
          <w:ilvl w:val="0"/>
          <w:numId w:val="12"/>
        </w:numPr>
        <w:rPr>
          <w:sz w:val="28"/>
          <w:szCs w:val="28"/>
        </w:rPr>
      </w:pPr>
      <w:r w:rsidRPr="51CAB623">
        <w:rPr>
          <w:rFonts w:ascii="Calibri" w:eastAsia="Calibri" w:hAnsi="Calibri" w:cs="Calibri"/>
          <w:sz w:val="28"/>
          <w:szCs w:val="28"/>
        </w:rPr>
        <w:t>Widget Name = If this field is left blank, then a report name will be auto-generated for you. Otherwise, enter a friendly name for your report (e.g., Inbound calls this week)</w:t>
      </w:r>
    </w:p>
    <w:p w14:paraId="38AFEE53" w14:textId="77777777" w:rsidR="000F3BFB" w:rsidRDefault="000F3BFB" w:rsidP="000F3BFB">
      <w:pPr>
        <w:pStyle w:val="ListParagraph"/>
        <w:numPr>
          <w:ilvl w:val="0"/>
          <w:numId w:val="12"/>
        </w:numPr>
        <w:rPr>
          <w:sz w:val="28"/>
          <w:szCs w:val="28"/>
        </w:rPr>
      </w:pPr>
      <w:r w:rsidRPr="51CAB623">
        <w:rPr>
          <w:rFonts w:ascii="Calibri" w:eastAsia="Calibri" w:hAnsi="Calibri" w:cs="Calibri"/>
          <w:sz w:val="28"/>
          <w:szCs w:val="28"/>
        </w:rPr>
        <w:t>Filters</w:t>
      </w:r>
    </w:p>
    <w:p w14:paraId="5056C65C" w14:textId="77777777" w:rsidR="000F3BFB" w:rsidRDefault="000F3BFB" w:rsidP="000F3BFB">
      <w:pPr>
        <w:pStyle w:val="ListParagraph"/>
        <w:numPr>
          <w:ilvl w:val="1"/>
          <w:numId w:val="12"/>
        </w:numPr>
        <w:rPr>
          <w:sz w:val="28"/>
          <w:szCs w:val="28"/>
        </w:rPr>
      </w:pPr>
      <w:r w:rsidRPr="51CAB623">
        <w:rPr>
          <w:rFonts w:ascii="Calibri" w:eastAsia="Calibri" w:hAnsi="Calibri" w:cs="Calibri"/>
          <w:b/>
          <w:bCs/>
          <w:sz w:val="28"/>
          <w:szCs w:val="28"/>
          <w:u w:val="single"/>
        </w:rPr>
        <w:t>Combine Results</w:t>
      </w:r>
      <w:r w:rsidRPr="51CAB623">
        <w:rPr>
          <w:rFonts w:ascii="Calibri" w:eastAsia="Calibri" w:hAnsi="Calibri" w:cs="Calibri"/>
          <w:sz w:val="28"/>
          <w:szCs w:val="28"/>
        </w:rPr>
        <w:t xml:space="preserve"> = selecting this option will roll-up your report stats into a single data point (this is helpful when calculating the total number of calls across all selected groups)</w:t>
      </w:r>
    </w:p>
    <w:p w14:paraId="2C04A56B" w14:textId="77777777" w:rsidR="000F3BFB" w:rsidRDefault="000F3BFB" w:rsidP="000F3BFB">
      <w:pPr>
        <w:pStyle w:val="ListParagraph"/>
        <w:numPr>
          <w:ilvl w:val="1"/>
          <w:numId w:val="12"/>
        </w:numPr>
        <w:rPr>
          <w:sz w:val="28"/>
          <w:szCs w:val="28"/>
        </w:rPr>
      </w:pPr>
      <w:r w:rsidRPr="51CAB623">
        <w:rPr>
          <w:rFonts w:ascii="Calibri" w:eastAsia="Calibri" w:hAnsi="Calibri" w:cs="Calibri"/>
          <w:b/>
          <w:bCs/>
          <w:sz w:val="28"/>
          <w:szCs w:val="28"/>
          <w:u w:val="single"/>
        </w:rPr>
        <w:t>Custom Duration</w:t>
      </w:r>
      <w:r w:rsidRPr="51CAB623">
        <w:rPr>
          <w:rFonts w:ascii="Calibri" w:eastAsia="Calibri" w:hAnsi="Calibri" w:cs="Calibri"/>
          <w:sz w:val="28"/>
          <w:szCs w:val="28"/>
        </w:rPr>
        <w:t xml:space="preserve"> = filter by call duration (e.g., filter out outbound calls with less than 10 second duration)</w:t>
      </w:r>
    </w:p>
    <w:p w14:paraId="494AC639" w14:textId="77777777" w:rsidR="000F3BFB" w:rsidRDefault="000F3BFB" w:rsidP="000F3BFB">
      <w:pPr>
        <w:pStyle w:val="ListParagraph"/>
        <w:numPr>
          <w:ilvl w:val="0"/>
          <w:numId w:val="12"/>
        </w:numPr>
        <w:rPr>
          <w:sz w:val="28"/>
          <w:szCs w:val="28"/>
        </w:rPr>
      </w:pPr>
      <w:r w:rsidRPr="51CAB623">
        <w:rPr>
          <w:rFonts w:ascii="Calibri" w:eastAsia="Calibri" w:hAnsi="Calibri" w:cs="Calibri"/>
          <w:sz w:val="28"/>
          <w:szCs w:val="28"/>
        </w:rPr>
        <w:t xml:space="preserve">Click </w:t>
      </w:r>
      <w:r w:rsidRPr="51CAB623">
        <w:rPr>
          <w:rFonts w:ascii="Calibri" w:eastAsia="Calibri" w:hAnsi="Calibri" w:cs="Calibri"/>
          <w:b/>
          <w:bCs/>
          <w:sz w:val="28"/>
          <w:szCs w:val="28"/>
        </w:rPr>
        <w:t>Next</w:t>
      </w:r>
    </w:p>
    <w:p w14:paraId="54A35611" w14:textId="77777777" w:rsidR="000F3BFB" w:rsidRDefault="000F3BFB" w:rsidP="000F3BFB">
      <w:pPr>
        <w:ind w:left="360"/>
        <w:rPr>
          <w:rFonts w:ascii="Calibri" w:eastAsia="Calibri" w:hAnsi="Calibri" w:cs="Calibri"/>
          <w:b/>
          <w:bCs/>
          <w:sz w:val="28"/>
          <w:szCs w:val="28"/>
        </w:rPr>
      </w:pPr>
    </w:p>
    <w:p w14:paraId="1929B075" w14:textId="77777777" w:rsidR="000F3BFB" w:rsidRDefault="000F3BFB" w:rsidP="000F3BFB">
      <w:pPr>
        <w:pStyle w:val="Heading2"/>
        <w:jc w:val="center"/>
        <w:rPr>
          <w:rFonts w:ascii="Calibri" w:eastAsia="Calibri" w:hAnsi="Calibri" w:cs="Calibri"/>
          <w:b/>
          <w:bCs/>
          <w:color w:val="auto"/>
          <w:sz w:val="32"/>
          <w:szCs w:val="32"/>
        </w:rPr>
      </w:pPr>
      <w:r w:rsidRPr="51CAB623">
        <w:rPr>
          <w:rFonts w:ascii="Calibri" w:eastAsia="Calibri" w:hAnsi="Calibri" w:cs="Calibri"/>
          <w:b/>
          <w:bCs/>
          <w:color w:val="auto"/>
          <w:sz w:val="32"/>
          <w:szCs w:val="32"/>
        </w:rPr>
        <w:lastRenderedPageBreak/>
        <w:t>Review Selections</w:t>
      </w:r>
    </w:p>
    <w:p w14:paraId="6F6329A8" w14:textId="77777777" w:rsidR="000F3BFB" w:rsidRDefault="000F3BFB" w:rsidP="000F3BFB">
      <w:pPr>
        <w:pStyle w:val="ListParagraph"/>
        <w:numPr>
          <w:ilvl w:val="0"/>
          <w:numId w:val="11"/>
        </w:numPr>
        <w:rPr>
          <w:sz w:val="28"/>
          <w:szCs w:val="28"/>
        </w:rPr>
      </w:pPr>
      <w:r w:rsidRPr="51CAB623">
        <w:rPr>
          <w:rFonts w:ascii="Calibri" w:eastAsia="Calibri" w:hAnsi="Calibri" w:cs="Calibri"/>
          <w:sz w:val="28"/>
          <w:szCs w:val="28"/>
        </w:rPr>
        <w:t xml:space="preserve">This section allows you to review your selections and update each section by clicking </w:t>
      </w:r>
      <w:r w:rsidRPr="51CAB623">
        <w:rPr>
          <w:rFonts w:ascii="Calibri" w:eastAsia="Calibri" w:hAnsi="Calibri" w:cs="Calibri"/>
          <w:b/>
          <w:bCs/>
          <w:sz w:val="28"/>
          <w:szCs w:val="28"/>
        </w:rPr>
        <w:t>Change</w:t>
      </w:r>
      <w:r w:rsidRPr="51CAB623">
        <w:rPr>
          <w:rFonts w:ascii="Calibri" w:eastAsia="Calibri" w:hAnsi="Calibri" w:cs="Calibri"/>
          <w:sz w:val="28"/>
          <w:szCs w:val="28"/>
        </w:rPr>
        <w:t xml:space="preserve">, as necessary.  Once ready, click the </w:t>
      </w:r>
      <w:r w:rsidRPr="51CAB623">
        <w:rPr>
          <w:rFonts w:ascii="Calibri" w:eastAsia="Calibri" w:hAnsi="Calibri" w:cs="Calibri"/>
          <w:b/>
          <w:bCs/>
          <w:sz w:val="28"/>
          <w:szCs w:val="28"/>
        </w:rPr>
        <w:t>Finish</w:t>
      </w:r>
      <w:r w:rsidRPr="51CAB623">
        <w:rPr>
          <w:rFonts w:ascii="Calibri" w:eastAsia="Calibri" w:hAnsi="Calibri" w:cs="Calibri"/>
          <w:sz w:val="28"/>
          <w:szCs w:val="28"/>
        </w:rPr>
        <w:t xml:space="preserve"> button to save your changes.</w:t>
      </w:r>
    </w:p>
    <w:p w14:paraId="4A41F1DD" w14:textId="77777777" w:rsidR="000F3BFB" w:rsidRDefault="000F3BFB" w:rsidP="000F3BFB">
      <w:pPr>
        <w:jc w:val="center"/>
      </w:pPr>
      <w:r>
        <w:rPr>
          <w:noProof/>
        </w:rPr>
        <w:drawing>
          <wp:inline distT="0" distB="0" distL="0" distR="0" wp14:anchorId="54C9EBC2" wp14:editId="616655E1">
            <wp:extent cx="3438525" cy="3086100"/>
            <wp:effectExtent l="0" t="0" r="0" b="0"/>
            <wp:docPr id="804135753" name="Picture 80413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38525" cy="3086100"/>
                    </a:xfrm>
                    <a:prstGeom prst="rect">
                      <a:avLst/>
                    </a:prstGeom>
                  </pic:spPr>
                </pic:pic>
              </a:graphicData>
            </a:graphic>
          </wp:inline>
        </w:drawing>
      </w:r>
    </w:p>
    <w:p w14:paraId="5EE89169" w14:textId="77777777" w:rsidR="000F3BFB" w:rsidRDefault="000F3BFB" w:rsidP="000F3BFB">
      <w:pPr>
        <w:jc w:val="center"/>
      </w:pPr>
    </w:p>
    <w:p w14:paraId="1B1F5917" w14:textId="03EA1800" w:rsidR="000F3BFB" w:rsidRDefault="000F3BFB" w:rsidP="000F3BFB">
      <w:pPr>
        <w:pStyle w:val="Heading2"/>
        <w:jc w:val="center"/>
        <w:rPr>
          <w:rFonts w:ascii="Calibri" w:eastAsia="Calibri" w:hAnsi="Calibri" w:cs="Calibri"/>
          <w:b/>
          <w:bCs/>
          <w:color w:val="auto"/>
          <w:sz w:val="32"/>
          <w:szCs w:val="32"/>
        </w:rPr>
      </w:pPr>
      <w:r w:rsidRPr="007F7D11">
        <w:rPr>
          <w:rFonts w:ascii="Calibri" w:eastAsia="Calibri" w:hAnsi="Calibri" w:cs="Calibri"/>
          <w:b/>
          <w:bCs/>
          <w:color w:val="auto"/>
          <w:sz w:val="32"/>
          <w:szCs w:val="32"/>
        </w:rPr>
        <w:t>Call Summary</w:t>
      </w:r>
    </w:p>
    <w:p w14:paraId="46A75CB7" w14:textId="77777777" w:rsidR="003F5D21" w:rsidRPr="003F5D21" w:rsidRDefault="003F5D21" w:rsidP="003F5D21"/>
    <w:p w14:paraId="1CA98912"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Displays a pie chart that breaks down a summary of all calls for a set of Users, Departments, Marketing Numbers and by Call Type.</w:t>
      </w:r>
    </w:p>
    <w:p w14:paraId="2EFC367B" w14:textId="77777777" w:rsidR="000F3BFB" w:rsidRDefault="000F3BFB" w:rsidP="000F3BFB">
      <w:pPr>
        <w:rPr>
          <w:rFonts w:ascii="Calibri" w:eastAsia="Calibri" w:hAnsi="Calibri" w:cs="Calibri"/>
          <w:sz w:val="28"/>
          <w:szCs w:val="28"/>
        </w:rPr>
      </w:pPr>
      <w:r w:rsidRPr="51CAB623">
        <w:rPr>
          <w:rFonts w:ascii="Calibri" w:eastAsia="Calibri" w:hAnsi="Calibri" w:cs="Calibri"/>
          <w:b/>
          <w:bCs/>
          <w:sz w:val="28"/>
          <w:szCs w:val="28"/>
          <w:u w:val="single"/>
        </w:rPr>
        <w:t>Sample reports</w:t>
      </w:r>
      <w:r w:rsidRPr="51CAB623">
        <w:rPr>
          <w:rFonts w:ascii="Calibri" w:eastAsia="Calibri" w:hAnsi="Calibri" w:cs="Calibri"/>
          <w:sz w:val="28"/>
          <w:szCs w:val="28"/>
        </w:rPr>
        <w:t xml:space="preserve"> – Over </w:t>
      </w:r>
      <w:proofErr w:type="gramStart"/>
      <w:r w:rsidRPr="51CAB623">
        <w:rPr>
          <w:rFonts w:ascii="Calibri" w:eastAsia="Calibri" w:hAnsi="Calibri" w:cs="Calibri"/>
          <w:sz w:val="28"/>
          <w:szCs w:val="28"/>
        </w:rPr>
        <w:t>a period of time</w:t>
      </w:r>
      <w:proofErr w:type="gramEnd"/>
      <w:r w:rsidRPr="51CAB623">
        <w:rPr>
          <w:rFonts w:ascii="Calibri" w:eastAsia="Calibri" w:hAnsi="Calibri" w:cs="Calibri"/>
          <w:sz w:val="28"/>
          <w:szCs w:val="28"/>
        </w:rPr>
        <w:t>, the total and percentage of calls:</w:t>
      </w:r>
    </w:p>
    <w:p w14:paraId="1CC2D657"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Inbound to Marketing Number</w:t>
      </w:r>
    </w:p>
    <w:p w14:paraId="79A59048"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Inbound to Call Queues or Department</w:t>
      </w:r>
    </w:p>
    <w:p w14:paraId="5F9D21B3"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Outbound Calls per Employee</w:t>
      </w:r>
    </w:p>
    <w:p w14:paraId="2A22C07F"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Number of calls to Voicemail per Department or Employee</w:t>
      </w:r>
    </w:p>
    <w:p w14:paraId="123F9444"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External Missed Calls by Employee or Department</w:t>
      </w:r>
    </w:p>
    <w:p w14:paraId="2C27BD29" w14:textId="77777777" w:rsidR="000F3BFB" w:rsidRDefault="000F3BFB" w:rsidP="000F3BFB">
      <w:pPr>
        <w:pStyle w:val="Heading2"/>
        <w:jc w:val="center"/>
        <w:rPr>
          <w:rFonts w:ascii="Calibri" w:eastAsia="Calibri" w:hAnsi="Calibri" w:cs="Calibri"/>
          <w:color w:val="4B4D4B"/>
          <w:sz w:val="42"/>
          <w:szCs w:val="42"/>
        </w:rPr>
      </w:pPr>
      <w:r w:rsidRPr="12BDDD1D">
        <w:rPr>
          <w:rFonts w:ascii="Calibri" w:eastAsia="Calibri" w:hAnsi="Calibri" w:cs="Calibri"/>
          <w:color w:val="4B4D4B"/>
          <w:sz w:val="42"/>
          <w:szCs w:val="42"/>
        </w:rPr>
        <w:lastRenderedPageBreak/>
        <w:t xml:space="preserve"> </w:t>
      </w:r>
      <w:r>
        <w:rPr>
          <w:noProof/>
        </w:rPr>
        <w:drawing>
          <wp:inline distT="0" distB="0" distL="0" distR="0" wp14:anchorId="2DF981DD" wp14:editId="57F7CF0E">
            <wp:extent cx="2219325" cy="1981200"/>
            <wp:effectExtent l="0" t="0" r="0" b="0"/>
            <wp:docPr id="968649107" name="Picture 96864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219325" cy="1981200"/>
                    </a:xfrm>
                    <a:prstGeom prst="rect">
                      <a:avLst/>
                    </a:prstGeom>
                  </pic:spPr>
                </pic:pic>
              </a:graphicData>
            </a:graphic>
          </wp:inline>
        </w:drawing>
      </w:r>
    </w:p>
    <w:p w14:paraId="0B909A2D" w14:textId="1D9CB279" w:rsidR="000F3BFB" w:rsidRDefault="000F3BFB" w:rsidP="000F3BFB">
      <w:pPr>
        <w:pStyle w:val="Heading2"/>
        <w:jc w:val="center"/>
        <w:rPr>
          <w:rFonts w:ascii="Calibri" w:eastAsia="Calibri" w:hAnsi="Calibri" w:cs="Calibri"/>
          <w:b/>
          <w:bCs/>
          <w:color w:val="auto"/>
          <w:sz w:val="32"/>
          <w:szCs w:val="32"/>
        </w:rPr>
      </w:pPr>
      <w:r w:rsidRPr="007F7D11">
        <w:rPr>
          <w:rFonts w:ascii="Calibri" w:eastAsia="Calibri" w:hAnsi="Calibri" w:cs="Calibri"/>
          <w:b/>
          <w:bCs/>
          <w:color w:val="auto"/>
          <w:sz w:val="32"/>
          <w:szCs w:val="32"/>
        </w:rPr>
        <w:t>Summary by Hour</w:t>
      </w:r>
    </w:p>
    <w:p w14:paraId="1F778534" w14:textId="77777777" w:rsidR="003F5D21" w:rsidRPr="003F5D21" w:rsidRDefault="003F5D21" w:rsidP="003F5D21"/>
    <w:p w14:paraId="45776060" w14:textId="77777777" w:rsidR="000F3BFB" w:rsidRDefault="000F3BFB" w:rsidP="000F3BFB">
      <w:pPr>
        <w:pStyle w:val="Heading2"/>
        <w:rPr>
          <w:rFonts w:ascii="Calibri" w:eastAsia="Calibri" w:hAnsi="Calibri" w:cs="Calibri"/>
          <w:color w:val="auto"/>
          <w:sz w:val="28"/>
          <w:szCs w:val="28"/>
        </w:rPr>
      </w:pPr>
      <w:r w:rsidRPr="51CAB623">
        <w:rPr>
          <w:rFonts w:ascii="Calibri" w:eastAsia="Calibri" w:hAnsi="Calibri" w:cs="Calibri"/>
          <w:color w:val="auto"/>
          <w:sz w:val="28"/>
          <w:szCs w:val="28"/>
        </w:rPr>
        <w:t>Allows you to view your call volumes by hour.  Call data can be filtered by Users, Departments, Marketing Numbers and Call Type.</w:t>
      </w:r>
      <w:r>
        <w:br/>
      </w:r>
    </w:p>
    <w:p w14:paraId="0FB92D47" w14:textId="77777777" w:rsidR="000F3BFB" w:rsidRDefault="000F3BFB" w:rsidP="000F3BFB">
      <w:pPr>
        <w:jc w:val="center"/>
        <w:rPr>
          <w:rFonts w:ascii="Calibri" w:eastAsia="Calibri" w:hAnsi="Calibri" w:cs="Calibri"/>
          <w:sz w:val="28"/>
          <w:szCs w:val="28"/>
        </w:rPr>
      </w:pPr>
      <w:r w:rsidRPr="51CAB623">
        <w:rPr>
          <w:rFonts w:ascii="Calibri" w:eastAsia="Calibri" w:hAnsi="Calibri" w:cs="Calibri"/>
          <w:b/>
          <w:bCs/>
          <w:sz w:val="28"/>
          <w:szCs w:val="28"/>
          <w:u w:val="single"/>
        </w:rPr>
        <w:t>Sample reports</w:t>
      </w:r>
      <w:r w:rsidRPr="51CAB623">
        <w:rPr>
          <w:rFonts w:ascii="Calibri" w:eastAsia="Calibri" w:hAnsi="Calibri" w:cs="Calibri"/>
          <w:sz w:val="28"/>
          <w:szCs w:val="28"/>
        </w:rPr>
        <w:t>:</w:t>
      </w:r>
    </w:p>
    <w:p w14:paraId="4E0AAD92"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Inbound by Hour per Employee or Department</w:t>
      </w:r>
    </w:p>
    <w:p w14:paraId="0AB19D66"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Outbound by Hour per Employee or Department</w:t>
      </w:r>
    </w:p>
    <w:p w14:paraId="5AEFFFFC"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Missed by Hour per Employee or Department</w:t>
      </w:r>
    </w:p>
    <w:p w14:paraId="443C4DA6"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Voicemails by Hour per Employee or Department</w:t>
      </w:r>
    </w:p>
    <w:p w14:paraId="587BB0BF"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Inbound by Hour per Marketing Number(s)</w:t>
      </w:r>
    </w:p>
    <w:p w14:paraId="1C386841" w14:textId="77777777" w:rsidR="000F3BFB" w:rsidRDefault="000F3BFB" w:rsidP="000F3BFB">
      <w:pPr>
        <w:jc w:val="center"/>
        <w:rPr>
          <w:rFonts w:ascii="Calibri" w:eastAsia="Calibri" w:hAnsi="Calibri" w:cs="Calibri"/>
        </w:rPr>
      </w:pPr>
      <w:r>
        <w:rPr>
          <w:noProof/>
        </w:rPr>
        <w:drawing>
          <wp:inline distT="0" distB="0" distL="0" distR="0" wp14:anchorId="58CF28C5" wp14:editId="1E5C01DC">
            <wp:extent cx="2352675" cy="2162175"/>
            <wp:effectExtent l="0" t="0" r="0" b="0"/>
            <wp:docPr id="599249957" name="Picture 59924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352675" cy="2162175"/>
                    </a:xfrm>
                    <a:prstGeom prst="rect">
                      <a:avLst/>
                    </a:prstGeom>
                  </pic:spPr>
                </pic:pic>
              </a:graphicData>
            </a:graphic>
          </wp:inline>
        </w:drawing>
      </w:r>
    </w:p>
    <w:p w14:paraId="03F1760F" w14:textId="77777777" w:rsidR="003F5D21" w:rsidRDefault="003F5D21" w:rsidP="000F3BFB">
      <w:pPr>
        <w:pStyle w:val="Heading2"/>
        <w:jc w:val="center"/>
        <w:rPr>
          <w:rFonts w:ascii="Calibri" w:eastAsia="Calibri" w:hAnsi="Calibri" w:cs="Calibri"/>
          <w:b/>
          <w:bCs/>
          <w:color w:val="auto"/>
          <w:sz w:val="32"/>
          <w:szCs w:val="32"/>
        </w:rPr>
      </w:pPr>
    </w:p>
    <w:p w14:paraId="3B04496D" w14:textId="53C69290" w:rsidR="000F3BFB" w:rsidRDefault="000F3BFB" w:rsidP="000F3BFB">
      <w:pPr>
        <w:pStyle w:val="Heading2"/>
        <w:jc w:val="center"/>
        <w:rPr>
          <w:rFonts w:ascii="Calibri" w:eastAsia="Calibri" w:hAnsi="Calibri" w:cs="Calibri"/>
          <w:b/>
          <w:bCs/>
          <w:color w:val="auto"/>
          <w:sz w:val="32"/>
          <w:szCs w:val="32"/>
        </w:rPr>
      </w:pPr>
      <w:r w:rsidRPr="003F5D21">
        <w:rPr>
          <w:rFonts w:ascii="Calibri" w:eastAsia="Calibri" w:hAnsi="Calibri" w:cs="Calibri"/>
          <w:b/>
          <w:bCs/>
          <w:color w:val="auto"/>
          <w:sz w:val="32"/>
          <w:szCs w:val="32"/>
        </w:rPr>
        <w:t>Summary by Day of Week</w:t>
      </w:r>
    </w:p>
    <w:p w14:paraId="70E9C8BB" w14:textId="77777777" w:rsidR="003F5D21" w:rsidRPr="003F5D21" w:rsidRDefault="003F5D21" w:rsidP="003F5D21"/>
    <w:p w14:paraId="2E819CD6"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Allows you to view your call data by day of the week.  Call data can be filtered by User, Department, Marketing Numbers and Call Type.</w:t>
      </w:r>
    </w:p>
    <w:p w14:paraId="3D6A8719" w14:textId="77777777" w:rsidR="000F3BFB" w:rsidRDefault="000F3BFB" w:rsidP="000F3BFB">
      <w:pPr>
        <w:jc w:val="center"/>
        <w:rPr>
          <w:rFonts w:ascii="Calibri" w:eastAsia="Calibri" w:hAnsi="Calibri" w:cs="Calibri"/>
          <w:sz w:val="28"/>
          <w:szCs w:val="28"/>
        </w:rPr>
      </w:pPr>
      <w:r w:rsidRPr="51CAB623">
        <w:rPr>
          <w:rFonts w:ascii="Calibri" w:eastAsia="Calibri" w:hAnsi="Calibri" w:cs="Calibri"/>
          <w:b/>
          <w:bCs/>
          <w:sz w:val="28"/>
          <w:szCs w:val="28"/>
          <w:u w:val="single"/>
        </w:rPr>
        <w:t>Sample reports</w:t>
      </w:r>
      <w:r w:rsidRPr="51CAB623">
        <w:rPr>
          <w:rFonts w:ascii="Calibri" w:eastAsia="Calibri" w:hAnsi="Calibri" w:cs="Calibri"/>
          <w:sz w:val="28"/>
          <w:szCs w:val="28"/>
        </w:rPr>
        <w:t>:</w:t>
      </w:r>
    </w:p>
    <w:p w14:paraId="3ACD9D41"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Inbound per Employee, Department or Marketing Number</w:t>
      </w:r>
    </w:p>
    <w:p w14:paraId="7D1691EA"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Outbound per Employee or Department</w:t>
      </w:r>
    </w:p>
    <w:p w14:paraId="65E8ACE6"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Calls to voicemail by Employee, Department or Marketing</w:t>
      </w:r>
      <w:r>
        <w:br/>
      </w:r>
      <w:r w:rsidRPr="51CAB623">
        <w:rPr>
          <w:rFonts w:ascii="Calibri" w:eastAsia="Calibri" w:hAnsi="Calibri" w:cs="Calibri"/>
          <w:sz w:val="28"/>
          <w:szCs w:val="28"/>
        </w:rPr>
        <w:t>Number</w:t>
      </w:r>
    </w:p>
    <w:p w14:paraId="2A3DED2A" w14:textId="77777777" w:rsidR="000F3BFB" w:rsidRDefault="000F3BFB" w:rsidP="000F3BFB">
      <w:pPr>
        <w:pStyle w:val="Heading2"/>
        <w:jc w:val="center"/>
        <w:rPr>
          <w:rFonts w:ascii="Calibri" w:eastAsia="Calibri" w:hAnsi="Calibri" w:cs="Calibri"/>
        </w:rPr>
      </w:pPr>
      <w:r>
        <w:rPr>
          <w:noProof/>
        </w:rPr>
        <w:drawing>
          <wp:inline distT="0" distB="0" distL="0" distR="0" wp14:anchorId="4AC004CD" wp14:editId="438508EF">
            <wp:extent cx="2314575" cy="2143125"/>
            <wp:effectExtent l="0" t="0" r="0" b="0"/>
            <wp:docPr id="679366381" name="Picture 67936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314575" cy="2143125"/>
                    </a:xfrm>
                    <a:prstGeom prst="rect">
                      <a:avLst/>
                    </a:prstGeom>
                  </pic:spPr>
                </pic:pic>
              </a:graphicData>
            </a:graphic>
          </wp:inline>
        </w:drawing>
      </w:r>
      <w:r>
        <w:rPr>
          <w:noProof/>
        </w:rPr>
        <w:drawing>
          <wp:inline distT="0" distB="0" distL="0" distR="0" wp14:anchorId="61B49835" wp14:editId="68400BDB">
            <wp:extent cx="2314575" cy="2143125"/>
            <wp:effectExtent l="0" t="0" r="0" b="0"/>
            <wp:docPr id="1916458917" name="Picture 191645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314575" cy="2143125"/>
                    </a:xfrm>
                    <a:prstGeom prst="rect">
                      <a:avLst/>
                    </a:prstGeom>
                  </pic:spPr>
                </pic:pic>
              </a:graphicData>
            </a:graphic>
          </wp:inline>
        </w:drawing>
      </w:r>
    </w:p>
    <w:p w14:paraId="24C03688" w14:textId="77777777" w:rsidR="000F3BFB" w:rsidRPr="007F7D11" w:rsidRDefault="000F3BFB" w:rsidP="000F3BFB">
      <w:pPr>
        <w:pStyle w:val="Heading2"/>
        <w:jc w:val="center"/>
        <w:rPr>
          <w:rFonts w:ascii="Calibri" w:eastAsia="Calibri" w:hAnsi="Calibri" w:cs="Calibri"/>
          <w:color w:val="auto"/>
          <w:sz w:val="22"/>
          <w:szCs w:val="22"/>
        </w:rPr>
      </w:pPr>
      <w:r w:rsidRPr="007F7D11">
        <w:rPr>
          <w:rFonts w:ascii="Calibri" w:eastAsia="Calibri" w:hAnsi="Calibri" w:cs="Calibri"/>
          <w:b/>
          <w:bCs/>
          <w:color w:val="auto"/>
          <w:sz w:val="28"/>
          <w:szCs w:val="28"/>
        </w:rPr>
        <w:t>Call Summary by Day of Month</w:t>
      </w:r>
    </w:p>
    <w:p w14:paraId="7CF8C3D0" w14:textId="77777777" w:rsidR="000F3BFB" w:rsidRDefault="000F3BFB" w:rsidP="000F3BFB">
      <w:pPr>
        <w:pStyle w:val="Heading2"/>
        <w:rPr>
          <w:rFonts w:ascii="Calibri" w:eastAsia="Calibri" w:hAnsi="Calibri" w:cs="Calibri"/>
          <w:color w:val="auto"/>
          <w:sz w:val="28"/>
          <w:szCs w:val="28"/>
        </w:rPr>
      </w:pPr>
      <w:r w:rsidRPr="51CAB623">
        <w:rPr>
          <w:rFonts w:ascii="Calibri" w:eastAsia="Calibri" w:hAnsi="Calibri" w:cs="Calibri"/>
          <w:color w:val="auto"/>
          <w:sz w:val="28"/>
          <w:szCs w:val="28"/>
        </w:rPr>
        <w:t xml:space="preserve">Allows you to view your call data by day of the month.  Call data can be filtered by Users, Department, Marketing Numbers and Call Type.  </w:t>
      </w:r>
      <w:r w:rsidRPr="51CAB623">
        <w:rPr>
          <w:rFonts w:ascii="Calibri" w:eastAsia="Calibri" w:hAnsi="Calibri" w:cs="Calibri"/>
          <w:color w:val="auto"/>
          <w:sz w:val="28"/>
          <w:szCs w:val="28"/>
          <w:u w:val="single"/>
        </w:rPr>
        <w:t>Pro Tip</w:t>
      </w:r>
      <w:r w:rsidRPr="51CAB623">
        <w:rPr>
          <w:rFonts w:ascii="Calibri" w:eastAsia="Calibri" w:hAnsi="Calibri" w:cs="Calibri"/>
          <w:color w:val="auto"/>
          <w:sz w:val="28"/>
          <w:szCs w:val="28"/>
        </w:rPr>
        <w:t>: Use “Combine Results” for Department Summaries.</w:t>
      </w:r>
    </w:p>
    <w:p w14:paraId="6E7CFC8B" w14:textId="77777777" w:rsidR="000F3BFB" w:rsidRDefault="000F3BFB" w:rsidP="000F3BFB">
      <w:pPr>
        <w:rPr>
          <w:rFonts w:ascii="Calibri" w:eastAsia="Calibri" w:hAnsi="Calibri" w:cs="Calibri"/>
          <w:sz w:val="28"/>
          <w:szCs w:val="28"/>
        </w:rPr>
      </w:pPr>
      <w:r w:rsidRPr="51CAB623">
        <w:rPr>
          <w:rFonts w:ascii="Calibri" w:eastAsia="Calibri" w:hAnsi="Calibri" w:cs="Calibri"/>
          <w:b/>
          <w:bCs/>
          <w:sz w:val="28"/>
          <w:szCs w:val="28"/>
          <w:u w:val="single"/>
        </w:rPr>
        <w:t>Sample reports</w:t>
      </w:r>
      <w:r w:rsidRPr="51CAB623">
        <w:rPr>
          <w:rFonts w:ascii="Calibri" w:eastAsia="Calibri" w:hAnsi="Calibri" w:cs="Calibri"/>
          <w:sz w:val="28"/>
          <w:szCs w:val="28"/>
        </w:rPr>
        <w:t>:</w:t>
      </w:r>
    </w:p>
    <w:p w14:paraId="4BF1559C"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Last Month Inbound per Employee, Department or Marketing Number</w:t>
      </w:r>
    </w:p>
    <w:p w14:paraId="046E17EB"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This Month Outbound per Employee or Department</w:t>
      </w:r>
    </w:p>
    <w:p w14:paraId="0E984879"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This Month Calls Answered by Voicemail per Employee or Department</w:t>
      </w:r>
    </w:p>
    <w:p w14:paraId="032102FB" w14:textId="0F8F46B0" w:rsidR="000F3BFB" w:rsidRDefault="000F3BFB" w:rsidP="000F3BFB">
      <w:pPr>
        <w:jc w:val="center"/>
        <w:rPr>
          <w:rFonts w:ascii="Calibri" w:eastAsia="Calibri" w:hAnsi="Calibri" w:cs="Calibri"/>
        </w:rPr>
      </w:pPr>
      <w:r>
        <w:rPr>
          <w:noProof/>
        </w:rPr>
        <w:lastRenderedPageBreak/>
        <w:drawing>
          <wp:inline distT="0" distB="0" distL="0" distR="0" wp14:anchorId="7C13D242" wp14:editId="1F7617ED">
            <wp:extent cx="2400300" cy="2200275"/>
            <wp:effectExtent l="0" t="0" r="0" b="0"/>
            <wp:docPr id="742355152" name="Picture 74235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400300" cy="2200275"/>
                    </a:xfrm>
                    <a:prstGeom prst="rect">
                      <a:avLst/>
                    </a:prstGeom>
                  </pic:spPr>
                </pic:pic>
              </a:graphicData>
            </a:graphic>
          </wp:inline>
        </w:drawing>
      </w:r>
    </w:p>
    <w:p w14:paraId="06978936" w14:textId="77777777" w:rsidR="003F5D21" w:rsidRDefault="003F5D21" w:rsidP="000F3BFB">
      <w:pPr>
        <w:jc w:val="center"/>
        <w:rPr>
          <w:rFonts w:ascii="Calibri" w:eastAsia="Calibri" w:hAnsi="Calibri" w:cs="Calibri"/>
        </w:rPr>
      </w:pPr>
    </w:p>
    <w:p w14:paraId="247C136E" w14:textId="614AC576" w:rsidR="000F3BFB" w:rsidRDefault="000F3BFB" w:rsidP="000F3BFB">
      <w:pPr>
        <w:pStyle w:val="Heading2"/>
        <w:jc w:val="center"/>
        <w:rPr>
          <w:rFonts w:ascii="Calibri" w:eastAsia="Calibri" w:hAnsi="Calibri" w:cs="Calibri"/>
          <w:b/>
          <w:bCs/>
          <w:color w:val="auto"/>
          <w:sz w:val="28"/>
          <w:szCs w:val="28"/>
        </w:rPr>
      </w:pPr>
      <w:r w:rsidRPr="007F7D11">
        <w:rPr>
          <w:rFonts w:ascii="Calibri" w:eastAsia="Calibri" w:hAnsi="Calibri" w:cs="Calibri"/>
          <w:b/>
          <w:bCs/>
          <w:color w:val="auto"/>
          <w:sz w:val="28"/>
          <w:szCs w:val="28"/>
        </w:rPr>
        <w:t>Summary Comparison</w:t>
      </w:r>
    </w:p>
    <w:p w14:paraId="0C86198F" w14:textId="77777777" w:rsidR="003F5D21" w:rsidRPr="003F5D21" w:rsidRDefault="003F5D21" w:rsidP="003F5D21"/>
    <w:p w14:paraId="470217F0"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Provides a method of tracking the call volume for a specific User or Marketing Number and comparing against the average number of calls.</w:t>
      </w:r>
    </w:p>
    <w:p w14:paraId="365D2CC7" w14:textId="77777777" w:rsidR="000F3BFB" w:rsidRDefault="000F3BFB" w:rsidP="000F3BFB">
      <w:pPr>
        <w:rPr>
          <w:rFonts w:ascii="Calibri" w:eastAsia="Calibri" w:hAnsi="Calibri" w:cs="Calibri"/>
          <w:sz w:val="28"/>
          <w:szCs w:val="28"/>
        </w:rPr>
      </w:pPr>
      <w:r w:rsidRPr="51CAB623">
        <w:rPr>
          <w:rFonts w:ascii="Calibri" w:eastAsia="Calibri" w:hAnsi="Calibri" w:cs="Calibri"/>
          <w:b/>
          <w:bCs/>
          <w:sz w:val="28"/>
          <w:szCs w:val="28"/>
          <w:u w:val="single"/>
        </w:rPr>
        <w:t>Sample reports</w:t>
      </w:r>
      <w:r w:rsidRPr="51CAB623">
        <w:rPr>
          <w:rFonts w:ascii="Calibri" w:eastAsia="Calibri" w:hAnsi="Calibri" w:cs="Calibri"/>
          <w:sz w:val="28"/>
          <w:szCs w:val="28"/>
        </w:rPr>
        <w:t>:</w:t>
      </w:r>
    </w:p>
    <w:p w14:paraId="2F8B98EC"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Compare one User’s inbound calls vs. all calls average</w:t>
      </w:r>
    </w:p>
    <w:p w14:paraId="19766C47"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Compare one User’s outbound calls vs. all calls average</w:t>
      </w:r>
    </w:p>
    <w:p w14:paraId="6F24B1C3"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Compare calls to one Marketing Number vs. average calls in</w:t>
      </w:r>
      <w:r>
        <w:br/>
      </w:r>
      <w:r w:rsidRPr="51CAB623">
        <w:rPr>
          <w:rFonts w:ascii="Calibri" w:eastAsia="Calibri" w:hAnsi="Calibri" w:cs="Calibri"/>
          <w:sz w:val="28"/>
          <w:szCs w:val="28"/>
        </w:rPr>
        <w:t xml:space="preserve">same </w:t>
      </w:r>
      <w:proofErr w:type="gramStart"/>
      <w:r w:rsidRPr="51CAB623">
        <w:rPr>
          <w:rFonts w:ascii="Calibri" w:eastAsia="Calibri" w:hAnsi="Calibri" w:cs="Calibri"/>
          <w:sz w:val="28"/>
          <w:szCs w:val="28"/>
        </w:rPr>
        <w:t>time period</w:t>
      </w:r>
      <w:proofErr w:type="gramEnd"/>
    </w:p>
    <w:p w14:paraId="6DC47B1A" w14:textId="77777777" w:rsidR="000F3BFB" w:rsidRDefault="000F3BFB" w:rsidP="000F3BFB">
      <w:pPr>
        <w:jc w:val="center"/>
        <w:rPr>
          <w:rFonts w:ascii="Calibri" w:eastAsia="Calibri" w:hAnsi="Calibri" w:cs="Calibri"/>
        </w:rPr>
      </w:pPr>
      <w:r>
        <w:rPr>
          <w:noProof/>
        </w:rPr>
        <w:drawing>
          <wp:inline distT="0" distB="0" distL="0" distR="0" wp14:anchorId="1080B2F2" wp14:editId="345DAB35">
            <wp:extent cx="2447925" cy="2247900"/>
            <wp:effectExtent l="0" t="0" r="0" b="0"/>
            <wp:docPr id="644315250" name="Picture 6443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447925" cy="2247900"/>
                    </a:xfrm>
                    <a:prstGeom prst="rect">
                      <a:avLst/>
                    </a:prstGeom>
                  </pic:spPr>
                </pic:pic>
              </a:graphicData>
            </a:graphic>
          </wp:inline>
        </w:drawing>
      </w:r>
    </w:p>
    <w:p w14:paraId="25B378A0" w14:textId="7E7783BA" w:rsidR="000F3BFB" w:rsidRDefault="000F3BFB" w:rsidP="000F3BFB">
      <w:pPr>
        <w:pStyle w:val="Heading2"/>
        <w:jc w:val="center"/>
        <w:rPr>
          <w:rFonts w:ascii="Calibri" w:eastAsia="Calibri" w:hAnsi="Calibri" w:cs="Calibri"/>
          <w:b/>
          <w:bCs/>
          <w:color w:val="auto"/>
          <w:sz w:val="32"/>
          <w:szCs w:val="32"/>
        </w:rPr>
      </w:pPr>
      <w:r w:rsidRPr="008B4740">
        <w:rPr>
          <w:rFonts w:ascii="Calibri" w:eastAsia="Calibri" w:hAnsi="Calibri" w:cs="Calibri"/>
          <w:b/>
          <w:bCs/>
          <w:color w:val="auto"/>
          <w:sz w:val="32"/>
          <w:szCs w:val="32"/>
        </w:rPr>
        <w:lastRenderedPageBreak/>
        <w:t>Voicemail Stats</w:t>
      </w:r>
    </w:p>
    <w:p w14:paraId="4A056FBB" w14:textId="77777777" w:rsidR="003F5D21" w:rsidRPr="003F5D21" w:rsidRDefault="003F5D21" w:rsidP="003F5D21"/>
    <w:p w14:paraId="7127666B"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Provides data on all voicemails both returned and not returned within 24 hours of the initial call.  Call data can be filtered by User or Department.</w:t>
      </w:r>
    </w:p>
    <w:p w14:paraId="0F90FDFA" w14:textId="77777777" w:rsidR="000F3BFB" w:rsidRDefault="000F3BFB" w:rsidP="000F3BFB">
      <w:pPr>
        <w:rPr>
          <w:rFonts w:ascii="Calibri" w:eastAsia="Calibri" w:hAnsi="Calibri" w:cs="Calibri"/>
          <w:sz w:val="28"/>
          <w:szCs w:val="28"/>
        </w:rPr>
      </w:pPr>
      <w:r w:rsidRPr="51CAB623">
        <w:rPr>
          <w:rFonts w:ascii="Calibri" w:eastAsia="Calibri" w:hAnsi="Calibri" w:cs="Calibri"/>
          <w:b/>
          <w:bCs/>
          <w:sz w:val="28"/>
          <w:szCs w:val="28"/>
          <w:u w:val="single"/>
        </w:rPr>
        <w:t>Sample reports</w:t>
      </w:r>
      <w:r w:rsidRPr="51CAB623">
        <w:rPr>
          <w:rFonts w:ascii="Calibri" w:eastAsia="Calibri" w:hAnsi="Calibri" w:cs="Calibri"/>
          <w:sz w:val="28"/>
          <w:szCs w:val="28"/>
        </w:rPr>
        <w:t>:</w:t>
      </w:r>
    </w:p>
    <w:p w14:paraId="486C10E6"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Voicemails not returned by User</w:t>
      </w:r>
    </w:p>
    <w:p w14:paraId="74D1206B"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Voicemails not returned by Department</w:t>
      </w:r>
    </w:p>
    <w:p w14:paraId="15D5930C" w14:textId="4D9C27D5" w:rsidR="000F3BFB" w:rsidRDefault="000F3BFB" w:rsidP="000F3BFB">
      <w:pPr>
        <w:pStyle w:val="Heading2"/>
        <w:jc w:val="center"/>
        <w:rPr>
          <w:rFonts w:ascii="Calibri" w:eastAsia="Calibri" w:hAnsi="Calibri" w:cs="Calibri"/>
          <w:color w:val="4B4D4B"/>
          <w:sz w:val="42"/>
          <w:szCs w:val="42"/>
        </w:rPr>
      </w:pPr>
      <w:r w:rsidRPr="12BDDD1D">
        <w:rPr>
          <w:rFonts w:ascii="Calibri" w:eastAsia="Calibri" w:hAnsi="Calibri" w:cs="Calibri"/>
          <w:color w:val="4B4D4B"/>
          <w:sz w:val="42"/>
          <w:szCs w:val="42"/>
        </w:rPr>
        <w:t xml:space="preserve"> </w:t>
      </w:r>
      <w:r>
        <w:rPr>
          <w:noProof/>
        </w:rPr>
        <w:drawing>
          <wp:inline distT="0" distB="0" distL="0" distR="0" wp14:anchorId="087DDA10" wp14:editId="5F234811">
            <wp:extent cx="2552700" cy="2362200"/>
            <wp:effectExtent l="0" t="0" r="0" b="0"/>
            <wp:docPr id="1518194428" name="Picture 151819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552700" cy="2362200"/>
                    </a:xfrm>
                    <a:prstGeom prst="rect">
                      <a:avLst/>
                    </a:prstGeom>
                  </pic:spPr>
                </pic:pic>
              </a:graphicData>
            </a:graphic>
          </wp:inline>
        </w:drawing>
      </w:r>
    </w:p>
    <w:p w14:paraId="7AB0FA7B" w14:textId="77777777" w:rsidR="003F5D21" w:rsidRPr="003F5D21" w:rsidRDefault="003F5D21" w:rsidP="003F5D21"/>
    <w:p w14:paraId="3D76F5AC" w14:textId="77777777" w:rsidR="000F3BFB" w:rsidRPr="00D341ED" w:rsidRDefault="000F3BFB" w:rsidP="000F3BFB">
      <w:pPr>
        <w:pStyle w:val="Heading2"/>
        <w:jc w:val="center"/>
        <w:rPr>
          <w:rFonts w:ascii="Calibri" w:eastAsia="Calibri" w:hAnsi="Calibri" w:cs="Calibri"/>
          <w:b/>
          <w:bCs/>
          <w:color w:val="auto"/>
          <w:sz w:val="32"/>
          <w:szCs w:val="32"/>
        </w:rPr>
      </w:pPr>
      <w:r w:rsidRPr="00D341ED">
        <w:rPr>
          <w:rFonts w:ascii="Calibri" w:eastAsia="Calibri" w:hAnsi="Calibri" w:cs="Calibri"/>
          <w:b/>
          <w:bCs/>
          <w:color w:val="auto"/>
          <w:sz w:val="32"/>
          <w:szCs w:val="32"/>
        </w:rPr>
        <w:t>Sorting Widgets and Dashboards</w:t>
      </w:r>
    </w:p>
    <w:p w14:paraId="17BB97CF" w14:textId="77777777" w:rsidR="000F3BFB" w:rsidRDefault="000F3BFB" w:rsidP="000F3BFB">
      <w:pPr>
        <w:jc w:val="both"/>
        <w:rPr>
          <w:rFonts w:ascii="Calibri" w:eastAsia="Calibri" w:hAnsi="Calibri" w:cs="Calibri"/>
          <w:sz w:val="28"/>
          <w:szCs w:val="28"/>
        </w:rPr>
      </w:pPr>
      <w:r w:rsidRPr="51CAB623">
        <w:rPr>
          <w:rFonts w:ascii="Calibri" w:eastAsia="Calibri" w:hAnsi="Calibri" w:cs="Calibri"/>
          <w:sz w:val="28"/>
          <w:szCs w:val="28"/>
        </w:rPr>
        <w:t>At any time, widgets can be sorted allowing you to keep your most critical information at the top of the dashboard.  To sort, follow the steps below.</w:t>
      </w:r>
    </w:p>
    <w:p w14:paraId="12BBAF40" w14:textId="77777777" w:rsidR="000F3BFB" w:rsidRDefault="000F3BFB" w:rsidP="000F3BFB">
      <w:pPr>
        <w:pStyle w:val="ListParagraph"/>
        <w:numPr>
          <w:ilvl w:val="0"/>
          <w:numId w:val="44"/>
        </w:numPr>
        <w:jc w:val="center"/>
      </w:pPr>
      <w:r w:rsidRPr="12BDDD1D">
        <w:rPr>
          <w:rFonts w:ascii="Calibri" w:eastAsia="Calibri" w:hAnsi="Calibri" w:cs="Calibri"/>
          <w:sz w:val="28"/>
          <w:szCs w:val="28"/>
        </w:rPr>
        <w:t xml:space="preserve">Rollover the wrench menu and select </w:t>
      </w:r>
      <w:r w:rsidRPr="12BDDD1D">
        <w:rPr>
          <w:rFonts w:ascii="Calibri" w:eastAsia="Calibri" w:hAnsi="Calibri" w:cs="Calibri"/>
          <w:b/>
          <w:bCs/>
          <w:sz w:val="28"/>
          <w:szCs w:val="28"/>
        </w:rPr>
        <w:t>Edit Dashboard</w:t>
      </w:r>
      <w:r>
        <w:br/>
      </w:r>
      <w:r>
        <w:rPr>
          <w:noProof/>
        </w:rPr>
        <w:drawing>
          <wp:inline distT="0" distB="0" distL="0" distR="0" wp14:anchorId="67908D1D" wp14:editId="2F8282AE">
            <wp:extent cx="2838450" cy="1876425"/>
            <wp:effectExtent l="0" t="0" r="0" b="0"/>
            <wp:docPr id="420980668" name="Picture 42098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838450" cy="1876425"/>
                    </a:xfrm>
                    <a:prstGeom prst="rect">
                      <a:avLst/>
                    </a:prstGeom>
                  </pic:spPr>
                </pic:pic>
              </a:graphicData>
            </a:graphic>
          </wp:inline>
        </w:drawing>
      </w:r>
    </w:p>
    <w:p w14:paraId="453EF5ED"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lastRenderedPageBreak/>
        <w:t>Drag the widget to the new location on the page or drag the dashboard up or down to a new location</w:t>
      </w:r>
    </w:p>
    <w:p w14:paraId="1B6D7079"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Dashboards can also be renamed from this edit screen</w:t>
      </w:r>
    </w:p>
    <w:p w14:paraId="50809099" w14:textId="77777777" w:rsidR="000F3BFB" w:rsidRDefault="000F3BFB" w:rsidP="000F3BFB">
      <w:pPr>
        <w:ind w:left="360"/>
        <w:jc w:val="center"/>
      </w:pPr>
      <w:r>
        <w:rPr>
          <w:noProof/>
        </w:rPr>
        <w:drawing>
          <wp:inline distT="0" distB="0" distL="0" distR="0" wp14:anchorId="3CDC0B54" wp14:editId="60AB5F3E">
            <wp:extent cx="1666875" cy="1028700"/>
            <wp:effectExtent l="0" t="0" r="0" b="0"/>
            <wp:docPr id="1633048537" name="Picture 163304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666875" cy="1028700"/>
                    </a:xfrm>
                    <a:prstGeom prst="rect">
                      <a:avLst/>
                    </a:prstGeom>
                  </pic:spPr>
                </pic:pic>
              </a:graphicData>
            </a:graphic>
          </wp:inline>
        </w:drawing>
      </w:r>
    </w:p>
    <w:p w14:paraId="6F3811B9" w14:textId="77777777" w:rsidR="000F3BFB" w:rsidRDefault="000F3BFB" w:rsidP="000F3BFB">
      <w:pPr>
        <w:ind w:left="360"/>
        <w:jc w:val="center"/>
      </w:pPr>
    </w:p>
    <w:p w14:paraId="23F9F60B" w14:textId="77777777" w:rsidR="00F47E0D" w:rsidRDefault="00F47E0D" w:rsidP="000F3BFB">
      <w:pPr>
        <w:jc w:val="center"/>
        <w:rPr>
          <w:rFonts w:ascii="Calibri" w:eastAsia="Calibri" w:hAnsi="Calibri" w:cs="Calibri"/>
          <w:b/>
          <w:bCs/>
          <w:sz w:val="28"/>
          <w:szCs w:val="28"/>
        </w:rPr>
      </w:pPr>
    </w:p>
    <w:p w14:paraId="550CE5BC" w14:textId="1FCD59C7" w:rsidR="000F3BFB" w:rsidRDefault="000F3BFB" w:rsidP="000F3BFB">
      <w:pPr>
        <w:jc w:val="center"/>
        <w:rPr>
          <w:rFonts w:ascii="Calibri" w:eastAsia="Calibri" w:hAnsi="Calibri" w:cs="Calibri"/>
          <w:b/>
          <w:bCs/>
          <w:sz w:val="28"/>
          <w:szCs w:val="28"/>
        </w:rPr>
      </w:pPr>
      <w:r w:rsidRPr="51CAB623">
        <w:rPr>
          <w:rFonts w:ascii="Calibri" w:eastAsia="Calibri" w:hAnsi="Calibri" w:cs="Calibri"/>
          <w:b/>
          <w:bCs/>
          <w:sz w:val="28"/>
          <w:szCs w:val="28"/>
        </w:rPr>
        <w:t>Sorting a Dashboard</w:t>
      </w:r>
    </w:p>
    <w:p w14:paraId="6AD63D21" w14:textId="77777777" w:rsidR="000F3BFB" w:rsidRDefault="000F3BFB" w:rsidP="000F3BFB">
      <w:pPr>
        <w:jc w:val="center"/>
      </w:pPr>
      <w:r>
        <w:rPr>
          <w:noProof/>
        </w:rPr>
        <w:drawing>
          <wp:inline distT="0" distB="0" distL="0" distR="0" wp14:anchorId="2971C38A" wp14:editId="0C673BD5">
            <wp:extent cx="2686050" cy="1085850"/>
            <wp:effectExtent l="0" t="0" r="0" b="0"/>
            <wp:docPr id="1785416580" name="Picture 17854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86050" cy="1085850"/>
                    </a:xfrm>
                    <a:prstGeom prst="rect">
                      <a:avLst/>
                    </a:prstGeom>
                  </pic:spPr>
                </pic:pic>
              </a:graphicData>
            </a:graphic>
          </wp:inline>
        </w:drawing>
      </w:r>
    </w:p>
    <w:p w14:paraId="37F4010B" w14:textId="77777777" w:rsidR="000F3BFB" w:rsidRDefault="000F3BFB" w:rsidP="000F3BFB">
      <w:pPr>
        <w:jc w:val="center"/>
      </w:pPr>
    </w:p>
    <w:p w14:paraId="26D8C5C2" w14:textId="77777777" w:rsidR="000F3BFB" w:rsidRDefault="000F3BFB" w:rsidP="000F3BFB">
      <w:pPr>
        <w:jc w:val="center"/>
        <w:rPr>
          <w:rFonts w:ascii="Calibri" w:eastAsia="Calibri" w:hAnsi="Calibri" w:cs="Calibri"/>
          <w:b/>
          <w:bCs/>
          <w:sz w:val="28"/>
          <w:szCs w:val="28"/>
        </w:rPr>
      </w:pPr>
      <w:r w:rsidRPr="51CAB623">
        <w:rPr>
          <w:rFonts w:ascii="Calibri" w:eastAsia="Calibri" w:hAnsi="Calibri" w:cs="Calibri"/>
          <w:b/>
          <w:bCs/>
          <w:sz w:val="28"/>
          <w:szCs w:val="28"/>
        </w:rPr>
        <w:t>Sorting a Widget</w:t>
      </w:r>
    </w:p>
    <w:p w14:paraId="6527773F" w14:textId="77777777" w:rsidR="000F3BFB" w:rsidRDefault="000F3BFB" w:rsidP="000F3BFB">
      <w:pPr>
        <w:jc w:val="center"/>
        <w:rPr>
          <w:rFonts w:ascii="Calibri" w:eastAsia="Calibri" w:hAnsi="Calibri" w:cs="Calibri"/>
        </w:rPr>
      </w:pPr>
      <w:r>
        <w:rPr>
          <w:noProof/>
        </w:rPr>
        <w:drawing>
          <wp:inline distT="0" distB="0" distL="0" distR="0" wp14:anchorId="6F6F24C8" wp14:editId="15E2F4A9">
            <wp:extent cx="3448050" cy="1847850"/>
            <wp:effectExtent l="0" t="0" r="0" b="0"/>
            <wp:docPr id="571658214" name="Picture 57165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448050" cy="1847850"/>
                    </a:xfrm>
                    <a:prstGeom prst="rect">
                      <a:avLst/>
                    </a:prstGeom>
                  </pic:spPr>
                </pic:pic>
              </a:graphicData>
            </a:graphic>
          </wp:inline>
        </w:drawing>
      </w:r>
    </w:p>
    <w:p w14:paraId="36168893" w14:textId="77777777" w:rsidR="000F3BFB" w:rsidRPr="00D341ED" w:rsidRDefault="000F3BFB" w:rsidP="000F3BFB">
      <w:pPr>
        <w:pStyle w:val="Heading2"/>
        <w:jc w:val="center"/>
        <w:rPr>
          <w:rFonts w:ascii="Calibri" w:eastAsia="Calibri" w:hAnsi="Calibri" w:cs="Calibri"/>
          <w:b/>
          <w:bCs/>
          <w:color w:val="auto"/>
          <w:sz w:val="32"/>
          <w:szCs w:val="32"/>
        </w:rPr>
      </w:pPr>
      <w:r w:rsidRPr="00D341ED">
        <w:rPr>
          <w:rFonts w:ascii="Calibri" w:eastAsia="Calibri" w:hAnsi="Calibri" w:cs="Calibri"/>
          <w:b/>
          <w:bCs/>
          <w:color w:val="auto"/>
          <w:sz w:val="32"/>
          <w:szCs w:val="32"/>
        </w:rPr>
        <w:t>Expanding Widgets</w:t>
      </w:r>
    </w:p>
    <w:p w14:paraId="19823D55"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Expanding a widget will show you more details about the widget data in addition to enlarging the chart.  To expand a widget, simply click the magnifying glass icon in the upper right corner of the widget.  This will enlarge the widget as shown </w:t>
      </w:r>
      <w:r w:rsidRPr="51CAB623">
        <w:rPr>
          <w:rFonts w:ascii="Calibri" w:eastAsia="Calibri" w:hAnsi="Calibri" w:cs="Calibri"/>
          <w:sz w:val="28"/>
          <w:szCs w:val="28"/>
        </w:rPr>
        <w:lastRenderedPageBreak/>
        <w:t>below.  While the widget is expanded, you have access to print or download a .csv file of the data.</w:t>
      </w:r>
    </w:p>
    <w:p w14:paraId="347795C2" w14:textId="77777777" w:rsidR="000F3BFB" w:rsidRDefault="000F3BFB" w:rsidP="000F3BFB">
      <w:pPr>
        <w:pStyle w:val="Heading2"/>
        <w:jc w:val="center"/>
        <w:rPr>
          <w:rFonts w:ascii="Calibri" w:eastAsia="Calibri" w:hAnsi="Calibri" w:cs="Calibri"/>
          <w:color w:val="4B4D4B"/>
          <w:sz w:val="42"/>
          <w:szCs w:val="42"/>
        </w:rPr>
      </w:pPr>
      <w:r w:rsidRPr="12BDDD1D">
        <w:rPr>
          <w:rFonts w:ascii="Calibri" w:eastAsia="Calibri" w:hAnsi="Calibri" w:cs="Calibri"/>
          <w:color w:val="4B4D4B"/>
          <w:sz w:val="42"/>
          <w:szCs w:val="42"/>
        </w:rPr>
        <w:t xml:space="preserve"> </w:t>
      </w:r>
      <w:r>
        <w:rPr>
          <w:noProof/>
        </w:rPr>
        <w:drawing>
          <wp:inline distT="0" distB="0" distL="0" distR="0" wp14:anchorId="3ED0AF5E" wp14:editId="66E476EC">
            <wp:extent cx="742950" cy="542925"/>
            <wp:effectExtent l="0" t="0" r="0" b="0"/>
            <wp:docPr id="807377611" name="Picture 80737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42950" cy="542925"/>
                    </a:xfrm>
                    <a:prstGeom prst="rect">
                      <a:avLst/>
                    </a:prstGeom>
                  </pic:spPr>
                </pic:pic>
              </a:graphicData>
            </a:graphic>
          </wp:inline>
        </w:drawing>
      </w:r>
    </w:p>
    <w:p w14:paraId="6AB90FF0" w14:textId="77777777" w:rsidR="000F3BFB" w:rsidRDefault="000F3BFB" w:rsidP="000F3BFB">
      <w:pPr>
        <w:pStyle w:val="Heading2"/>
        <w:jc w:val="center"/>
        <w:rPr>
          <w:rFonts w:ascii="Calibri" w:eastAsia="Calibri" w:hAnsi="Calibri" w:cs="Calibri"/>
          <w:color w:val="4B4D4B"/>
          <w:sz w:val="42"/>
          <w:szCs w:val="42"/>
        </w:rPr>
      </w:pPr>
      <w:r w:rsidRPr="12BDDD1D">
        <w:rPr>
          <w:rFonts w:ascii="Calibri" w:eastAsia="Calibri" w:hAnsi="Calibri" w:cs="Calibri"/>
          <w:color w:val="4B4D4B"/>
          <w:sz w:val="42"/>
          <w:szCs w:val="42"/>
        </w:rPr>
        <w:t xml:space="preserve"> </w:t>
      </w:r>
      <w:r>
        <w:rPr>
          <w:noProof/>
        </w:rPr>
        <w:drawing>
          <wp:inline distT="0" distB="0" distL="0" distR="0" wp14:anchorId="65B32A67" wp14:editId="256E9620">
            <wp:extent cx="5038724" cy="2124075"/>
            <wp:effectExtent l="0" t="0" r="0" b="0"/>
            <wp:docPr id="155910381" name="Picture 15591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038724" cy="2124075"/>
                    </a:xfrm>
                    <a:prstGeom prst="rect">
                      <a:avLst/>
                    </a:prstGeom>
                  </pic:spPr>
                </pic:pic>
              </a:graphicData>
            </a:graphic>
          </wp:inline>
        </w:drawing>
      </w:r>
    </w:p>
    <w:p w14:paraId="58A54992" w14:textId="77777777" w:rsidR="000F3BFB" w:rsidRDefault="000F3BFB" w:rsidP="000F3BFB"/>
    <w:p w14:paraId="580448A5" w14:textId="77777777" w:rsidR="000F3BFB" w:rsidRPr="003F5D21" w:rsidRDefault="000F3BFB" w:rsidP="000F3BFB">
      <w:pPr>
        <w:pStyle w:val="Heading2"/>
        <w:jc w:val="center"/>
        <w:rPr>
          <w:rFonts w:ascii="Calibri" w:eastAsia="Calibri" w:hAnsi="Calibri" w:cs="Calibri"/>
          <w:b/>
          <w:bCs/>
          <w:color w:val="auto"/>
          <w:sz w:val="36"/>
          <w:szCs w:val="36"/>
        </w:rPr>
      </w:pPr>
      <w:r w:rsidRPr="003F5D21">
        <w:rPr>
          <w:rFonts w:ascii="Calibri" w:eastAsia="Calibri" w:hAnsi="Calibri" w:cs="Calibri"/>
          <w:b/>
          <w:bCs/>
          <w:color w:val="auto"/>
          <w:sz w:val="36"/>
          <w:szCs w:val="36"/>
        </w:rPr>
        <w:t xml:space="preserve"> Dashboard Details View</w:t>
      </w:r>
    </w:p>
    <w:p w14:paraId="3763BD48"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This feature allows you to view an expanded summary for all widgets in a specific dashboard at the same time as well as giving you the ability to print the data display. Before printing you can click on specific points in the data or sort the tables. This allows you to focus in on important metrics for the printed report.</w:t>
      </w:r>
    </w:p>
    <w:p w14:paraId="086136BF"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To view the Dashboard Details Report, click on the icon</w:t>
      </w:r>
    </w:p>
    <w:p w14:paraId="147DEAB9" w14:textId="77777777" w:rsidR="000F3BFB" w:rsidRDefault="000F3BFB" w:rsidP="000F3BFB">
      <w:pPr>
        <w:numPr>
          <w:ilvl w:val="0"/>
          <w:numId w:val="44"/>
        </w:numPr>
        <w:rPr>
          <w:sz w:val="28"/>
          <w:szCs w:val="28"/>
        </w:rPr>
      </w:pPr>
      <w:r>
        <w:rPr>
          <w:noProof/>
        </w:rPr>
        <w:drawing>
          <wp:inline distT="0" distB="0" distL="0" distR="0" wp14:anchorId="1E8201E6" wp14:editId="7C8F97D6">
            <wp:extent cx="438150" cy="333375"/>
            <wp:effectExtent l="0" t="0" r="0" b="0"/>
            <wp:docPr id="818086508" name="Picture 81808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38150" cy="333375"/>
                    </a:xfrm>
                    <a:prstGeom prst="rect">
                      <a:avLst/>
                    </a:prstGeom>
                  </pic:spPr>
                </pic:pic>
              </a:graphicData>
            </a:graphic>
          </wp:inline>
        </w:drawing>
      </w:r>
    </w:p>
    <w:p w14:paraId="3DA26A90"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To print the Dashboard Details report, click the icon</w:t>
      </w:r>
    </w:p>
    <w:p w14:paraId="1ADEE85D" w14:textId="77777777" w:rsidR="000F3BFB" w:rsidRDefault="000F3BFB" w:rsidP="000F3BFB">
      <w:pPr>
        <w:numPr>
          <w:ilvl w:val="0"/>
          <w:numId w:val="44"/>
        </w:numPr>
      </w:pPr>
      <w:r>
        <w:rPr>
          <w:noProof/>
        </w:rPr>
        <w:drawing>
          <wp:inline distT="0" distB="0" distL="0" distR="0" wp14:anchorId="2BC0F14B" wp14:editId="23F58A29">
            <wp:extent cx="266700" cy="276225"/>
            <wp:effectExtent l="0" t="0" r="0" b="0"/>
            <wp:docPr id="1557172867" name="Picture 155717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inline>
        </w:drawing>
      </w:r>
    </w:p>
    <w:p w14:paraId="7484E749" w14:textId="77777777" w:rsidR="000F3BFB" w:rsidRDefault="000F3BFB" w:rsidP="000F3BFB">
      <w:pPr>
        <w:pStyle w:val="Heading2"/>
        <w:jc w:val="center"/>
        <w:rPr>
          <w:rFonts w:ascii="Calibri" w:eastAsia="Calibri" w:hAnsi="Calibri" w:cs="Calibri"/>
          <w:b/>
          <w:bCs/>
          <w:color w:val="4B4D4B"/>
          <w:sz w:val="32"/>
          <w:szCs w:val="32"/>
        </w:rPr>
      </w:pPr>
      <w:r w:rsidRPr="51CAB623">
        <w:rPr>
          <w:rFonts w:ascii="Calibri" w:eastAsia="Calibri" w:hAnsi="Calibri" w:cs="Calibri"/>
          <w:b/>
          <w:bCs/>
          <w:color w:val="4B4D4B"/>
          <w:sz w:val="32"/>
          <w:szCs w:val="32"/>
        </w:rPr>
        <w:t>Setting a Custom Date Range for a Dashboard</w:t>
      </w:r>
    </w:p>
    <w:p w14:paraId="29A9E1DE"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Click on the icon and the date filter fields will become visible</w:t>
      </w:r>
    </w:p>
    <w:p w14:paraId="754ACF59"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Select a start and end range for your widget data</w:t>
      </w:r>
    </w:p>
    <w:p w14:paraId="52017108"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 xml:space="preserve">Click the </w:t>
      </w:r>
      <w:r w:rsidRPr="51CAB623">
        <w:rPr>
          <w:rFonts w:ascii="Calibri" w:eastAsia="Calibri" w:hAnsi="Calibri" w:cs="Calibri"/>
          <w:b/>
          <w:bCs/>
          <w:sz w:val="28"/>
          <w:szCs w:val="28"/>
        </w:rPr>
        <w:t>Update Results</w:t>
      </w:r>
      <w:r w:rsidRPr="51CAB623">
        <w:rPr>
          <w:rFonts w:ascii="Calibri" w:eastAsia="Calibri" w:hAnsi="Calibri" w:cs="Calibri"/>
          <w:sz w:val="28"/>
          <w:szCs w:val="28"/>
        </w:rPr>
        <w:t xml:space="preserve"> icon</w:t>
      </w:r>
    </w:p>
    <w:p w14:paraId="1C5A28BC" w14:textId="77777777" w:rsidR="000F3BFB" w:rsidRDefault="000F3BFB" w:rsidP="000F3BFB">
      <w:pPr>
        <w:numPr>
          <w:ilvl w:val="0"/>
          <w:numId w:val="44"/>
        </w:numPr>
        <w:rPr>
          <w:sz w:val="28"/>
          <w:szCs w:val="28"/>
        </w:rPr>
      </w:pPr>
      <w:r>
        <w:rPr>
          <w:noProof/>
        </w:rPr>
        <w:lastRenderedPageBreak/>
        <w:drawing>
          <wp:inline distT="0" distB="0" distL="0" distR="0" wp14:anchorId="1DC21E6A" wp14:editId="3B1581FA">
            <wp:extent cx="619125" cy="409575"/>
            <wp:effectExtent l="0" t="0" r="0" b="0"/>
            <wp:docPr id="1487844768" name="Picture 148784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19125" cy="409575"/>
                    </a:xfrm>
                    <a:prstGeom prst="rect">
                      <a:avLst/>
                    </a:prstGeom>
                  </pic:spPr>
                </pic:pic>
              </a:graphicData>
            </a:graphic>
          </wp:inline>
        </w:drawing>
      </w:r>
    </w:p>
    <w:p w14:paraId="49D96C31"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 xml:space="preserve">Your widgets will update their data to show only call events that happened within your start and end date ranges. </w:t>
      </w:r>
      <w:r w:rsidRPr="51CAB623">
        <w:rPr>
          <w:rFonts w:ascii="Calibri" w:eastAsia="Calibri" w:hAnsi="Calibri" w:cs="Calibri"/>
          <w:b/>
          <w:bCs/>
          <w:sz w:val="28"/>
          <w:szCs w:val="28"/>
        </w:rPr>
        <w:t>Note</w:t>
      </w:r>
      <w:r w:rsidRPr="51CAB623">
        <w:rPr>
          <w:rFonts w:ascii="Calibri" w:eastAsia="Calibri" w:hAnsi="Calibri" w:cs="Calibri"/>
          <w:sz w:val="28"/>
          <w:szCs w:val="28"/>
        </w:rPr>
        <w:t>: Custom date ranges will only affect the currently selected dashboard and will not persist if you log out and back into the system.</w:t>
      </w:r>
    </w:p>
    <w:p w14:paraId="351880F9" w14:textId="77777777" w:rsidR="000F3BFB" w:rsidRDefault="000F3BFB" w:rsidP="000F3BFB">
      <w:pPr>
        <w:numPr>
          <w:ilvl w:val="0"/>
          <w:numId w:val="44"/>
        </w:numPr>
        <w:jc w:val="center"/>
      </w:pPr>
      <w:r>
        <w:rPr>
          <w:noProof/>
        </w:rPr>
        <w:drawing>
          <wp:inline distT="0" distB="0" distL="0" distR="0" wp14:anchorId="432839DF" wp14:editId="794108FC">
            <wp:extent cx="3352800" cy="2190750"/>
            <wp:effectExtent l="0" t="0" r="0" b="0"/>
            <wp:docPr id="1790154661" name="Picture 179015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352800" cy="2190750"/>
                    </a:xfrm>
                    <a:prstGeom prst="rect">
                      <a:avLst/>
                    </a:prstGeom>
                  </pic:spPr>
                </pic:pic>
              </a:graphicData>
            </a:graphic>
          </wp:inline>
        </w:drawing>
      </w:r>
    </w:p>
    <w:p w14:paraId="2A622E72" w14:textId="77777777" w:rsidR="003F5D21" w:rsidRDefault="003F5D21" w:rsidP="000F3BFB">
      <w:pPr>
        <w:pStyle w:val="Heading2"/>
        <w:jc w:val="center"/>
        <w:rPr>
          <w:rFonts w:ascii="Calibri" w:eastAsia="Calibri" w:hAnsi="Calibri" w:cs="Calibri"/>
          <w:b/>
          <w:bCs/>
          <w:color w:val="auto"/>
          <w:sz w:val="32"/>
          <w:szCs w:val="32"/>
        </w:rPr>
      </w:pPr>
    </w:p>
    <w:p w14:paraId="08189CE3" w14:textId="1051BA3B" w:rsidR="000F3BFB" w:rsidRPr="003F5D21" w:rsidRDefault="000F3BFB" w:rsidP="000F3BFB">
      <w:pPr>
        <w:pStyle w:val="Heading2"/>
        <w:jc w:val="center"/>
        <w:rPr>
          <w:rFonts w:ascii="Calibri" w:eastAsia="Calibri" w:hAnsi="Calibri" w:cs="Calibri"/>
          <w:b/>
          <w:bCs/>
          <w:color w:val="auto"/>
          <w:sz w:val="32"/>
          <w:szCs w:val="32"/>
        </w:rPr>
      </w:pPr>
      <w:r w:rsidRPr="003F5D21">
        <w:rPr>
          <w:rFonts w:ascii="Calibri" w:eastAsia="Calibri" w:hAnsi="Calibri" w:cs="Calibri"/>
          <w:b/>
          <w:bCs/>
          <w:color w:val="auto"/>
          <w:sz w:val="32"/>
          <w:szCs w:val="32"/>
        </w:rPr>
        <w:t>Deleting a Widget</w:t>
      </w:r>
    </w:p>
    <w:p w14:paraId="33476E6F"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 xml:space="preserve">Hover over the wrench menu and select </w:t>
      </w:r>
      <w:r w:rsidRPr="51CAB623">
        <w:rPr>
          <w:rFonts w:ascii="Calibri" w:eastAsia="Calibri" w:hAnsi="Calibri" w:cs="Calibri"/>
          <w:b/>
          <w:bCs/>
          <w:sz w:val="28"/>
          <w:szCs w:val="28"/>
        </w:rPr>
        <w:t>Edit Dashboard</w:t>
      </w:r>
    </w:p>
    <w:p w14:paraId="5664541E"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 xml:space="preserve">Click the trashcan icon and then click </w:t>
      </w:r>
      <w:r w:rsidRPr="51CAB623">
        <w:rPr>
          <w:rFonts w:ascii="Calibri" w:eastAsia="Calibri" w:hAnsi="Calibri" w:cs="Calibri"/>
          <w:b/>
          <w:bCs/>
          <w:sz w:val="28"/>
          <w:szCs w:val="28"/>
        </w:rPr>
        <w:t>OK</w:t>
      </w:r>
      <w:r w:rsidRPr="51CAB623">
        <w:rPr>
          <w:rFonts w:ascii="Calibri" w:eastAsia="Calibri" w:hAnsi="Calibri" w:cs="Calibri"/>
          <w:sz w:val="28"/>
          <w:szCs w:val="28"/>
        </w:rPr>
        <w:t xml:space="preserve"> when prompted</w:t>
      </w:r>
    </w:p>
    <w:p w14:paraId="61FBDACA" w14:textId="77777777" w:rsidR="000F3BFB" w:rsidRDefault="000F3BFB" w:rsidP="000F3BFB">
      <w:pPr>
        <w:pStyle w:val="Heading2"/>
        <w:jc w:val="center"/>
        <w:rPr>
          <w:rFonts w:ascii="Calibri" w:eastAsia="Calibri" w:hAnsi="Calibri" w:cs="Calibri"/>
          <w:color w:val="4B4D4B"/>
          <w:sz w:val="42"/>
          <w:szCs w:val="42"/>
        </w:rPr>
      </w:pPr>
      <w:r w:rsidRPr="12BDDD1D">
        <w:rPr>
          <w:rFonts w:ascii="Calibri" w:eastAsia="Calibri" w:hAnsi="Calibri" w:cs="Calibri"/>
          <w:color w:val="4B4D4B"/>
          <w:sz w:val="42"/>
          <w:szCs w:val="42"/>
        </w:rPr>
        <w:t xml:space="preserve"> </w:t>
      </w:r>
      <w:r>
        <w:rPr>
          <w:noProof/>
        </w:rPr>
        <w:drawing>
          <wp:inline distT="0" distB="0" distL="0" distR="0" wp14:anchorId="4F0297BE" wp14:editId="318438F4">
            <wp:extent cx="2838450" cy="1876425"/>
            <wp:effectExtent l="0" t="0" r="0" b="0"/>
            <wp:docPr id="1920866126" name="Picture 192086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838450" cy="1876425"/>
                    </a:xfrm>
                    <a:prstGeom prst="rect">
                      <a:avLst/>
                    </a:prstGeom>
                  </pic:spPr>
                </pic:pic>
              </a:graphicData>
            </a:graphic>
          </wp:inline>
        </w:drawing>
      </w:r>
    </w:p>
    <w:p w14:paraId="160553B3" w14:textId="77777777" w:rsidR="000F3BFB" w:rsidRDefault="000F3BFB" w:rsidP="000F3BFB"/>
    <w:p w14:paraId="6568A51C" w14:textId="77777777" w:rsidR="000F3BFB" w:rsidRPr="006C16C7" w:rsidRDefault="000F3BFB" w:rsidP="000F3BFB">
      <w:pPr>
        <w:pStyle w:val="Heading2"/>
        <w:jc w:val="center"/>
        <w:rPr>
          <w:rFonts w:ascii="Calibri" w:eastAsia="Calibri" w:hAnsi="Calibri" w:cs="Calibri"/>
          <w:b/>
          <w:bCs/>
          <w:color w:val="auto"/>
          <w:sz w:val="32"/>
          <w:szCs w:val="32"/>
        </w:rPr>
      </w:pPr>
      <w:r w:rsidRPr="006C16C7">
        <w:rPr>
          <w:rFonts w:ascii="Calibri" w:eastAsia="Calibri" w:hAnsi="Calibri" w:cs="Calibri"/>
          <w:b/>
          <w:bCs/>
          <w:color w:val="auto"/>
          <w:sz w:val="32"/>
          <w:szCs w:val="32"/>
        </w:rPr>
        <w:t>Deleting a Dashboard</w:t>
      </w:r>
    </w:p>
    <w:p w14:paraId="7A930E04"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t xml:space="preserve">Hover over the wrench menu and select </w:t>
      </w:r>
      <w:r w:rsidRPr="51CAB623">
        <w:rPr>
          <w:rFonts w:ascii="Calibri" w:eastAsia="Calibri" w:hAnsi="Calibri" w:cs="Calibri"/>
          <w:b/>
          <w:bCs/>
          <w:sz w:val="28"/>
          <w:szCs w:val="28"/>
        </w:rPr>
        <w:t>Delete Dashboard</w:t>
      </w:r>
    </w:p>
    <w:p w14:paraId="768DB067" w14:textId="77777777" w:rsidR="000F3BFB" w:rsidRDefault="000F3BFB" w:rsidP="000F3BFB">
      <w:pPr>
        <w:pStyle w:val="ListParagraph"/>
        <w:numPr>
          <w:ilvl w:val="0"/>
          <w:numId w:val="44"/>
        </w:numPr>
        <w:rPr>
          <w:sz w:val="28"/>
          <w:szCs w:val="28"/>
        </w:rPr>
      </w:pPr>
      <w:r w:rsidRPr="51CAB623">
        <w:rPr>
          <w:rFonts w:ascii="Calibri" w:eastAsia="Calibri" w:hAnsi="Calibri" w:cs="Calibri"/>
          <w:sz w:val="28"/>
          <w:szCs w:val="28"/>
        </w:rPr>
        <w:lastRenderedPageBreak/>
        <w:t xml:space="preserve">Confirm that you want to delete the dashboard by clicking </w:t>
      </w:r>
      <w:r w:rsidRPr="51CAB623">
        <w:rPr>
          <w:rFonts w:ascii="Calibri" w:eastAsia="Calibri" w:hAnsi="Calibri" w:cs="Calibri"/>
          <w:b/>
          <w:bCs/>
          <w:sz w:val="28"/>
          <w:szCs w:val="28"/>
        </w:rPr>
        <w:t>Delete</w:t>
      </w:r>
      <w:r w:rsidRPr="51CAB623">
        <w:rPr>
          <w:rFonts w:ascii="Calibri" w:eastAsia="Calibri" w:hAnsi="Calibri" w:cs="Calibri"/>
          <w:sz w:val="28"/>
          <w:szCs w:val="28"/>
        </w:rPr>
        <w:t xml:space="preserve"> when prompted</w:t>
      </w:r>
    </w:p>
    <w:p w14:paraId="34B5507C" w14:textId="77777777" w:rsidR="000F3BFB" w:rsidRDefault="000F3BFB" w:rsidP="000F3BFB">
      <w:pPr>
        <w:jc w:val="center"/>
        <w:rPr>
          <w:rFonts w:ascii="Calibri" w:eastAsia="Calibri" w:hAnsi="Calibri" w:cs="Calibri"/>
        </w:rPr>
      </w:pPr>
      <w:r>
        <w:rPr>
          <w:noProof/>
        </w:rPr>
        <w:drawing>
          <wp:inline distT="0" distB="0" distL="0" distR="0" wp14:anchorId="3889B5D1" wp14:editId="1610F037">
            <wp:extent cx="4210050" cy="1704975"/>
            <wp:effectExtent l="0" t="0" r="0" b="0"/>
            <wp:docPr id="1821011418" name="Picture 182101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210050" cy="1704975"/>
                    </a:xfrm>
                    <a:prstGeom prst="rect">
                      <a:avLst/>
                    </a:prstGeom>
                  </pic:spPr>
                </pic:pic>
              </a:graphicData>
            </a:graphic>
          </wp:inline>
        </w:drawing>
      </w:r>
    </w:p>
    <w:p w14:paraId="2ADD82A2" w14:textId="77777777" w:rsidR="000F3BFB" w:rsidRDefault="000F3BFB" w:rsidP="000F3BFB">
      <w:pPr>
        <w:rPr>
          <w:rFonts w:ascii="Calibri" w:eastAsia="Calibri" w:hAnsi="Calibri" w:cs="Calibri"/>
          <w:sz w:val="34"/>
          <w:szCs w:val="34"/>
        </w:rPr>
      </w:pPr>
    </w:p>
    <w:p w14:paraId="6556274D" w14:textId="77777777" w:rsidR="003F5D21" w:rsidRDefault="003F5D21" w:rsidP="000F3BFB">
      <w:pPr>
        <w:ind w:left="360"/>
        <w:jc w:val="center"/>
        <w:rPr>
          <w:rFonts w:ascii="Calibri" w:eastAsia="Calibri" w:hAnsi="Calibri" w:cs="Calibri"/>
          <w:b/>
          <w:bCs/>
          <w:sz w:val="36"/>
          <w:szCs w:val="36"/>
        </w:rPr>
      </w:pPr>
    </w:p>
    <w:p w14:paraId="59E9A80A" w14:textId="77777777" w:rsidR="003F5D21" w:rsidRDefault="003F5D21" w:rsidP="000F3BFB">
      <w:pPr>
        <w:ind w:left="360"/>
        <w:jc w:val="center"/>
        <w:rPr>
          <w:rFonts w:ascii="Calibri" w:eastAsia="Calibri" w:hAnsi="Calibri" w:cs="Calibri"/>
          <w:b/>
          <w:bCs/>
          <w:sz w:val="36"/>
          <w:szCs w:val="36"/>
        </w:rPr>
      </w:pPr>
    </w:p>
    <w:p w14:paraId="02A92964" w14:textId="77777777" w:rsidR="003F5D21" w:rsidRDefault="003F5D21" w:rsidP="000F3BFB">
      <w:pPr>
        <w:ind w:left="360"/>
        <w:jc w:val="center"/>
        <w:rPr>
          <w:rFonts w:ascii="Calibri" w:eastAsia="Calibri" w:hAnsi="Calibri" w:cs="Calibri"/>
          <w:b/>
          <w:bCs/>
          <w:sz w:val="36"/>
          <w:szCs w:val="36"/>
        </w:rPr>
      </w:pPr>
    </w:p>
    <w:p w14:paraId="2127F610" w14:textId="77777777" w:rsidR="003F5D21" w:rsidRDefault="003F5D21" w:rsidP="000F3BFB">
      <w:pPr>
        <w:ind w:left="360"/>
        <w:jc w:val="center"/>
        <w:rPr>
          <w:rFonts w:ascii="Calibri" w:eastAsia="Calibri" w:hAnsi="Calibri" w:cs="Calibri"/>
          <w:b/>
          <w:bCs/>
          <w:sz w:val="36"/>
          <w:szCs w:val="36"/>
        </w:rPr>
      </w:pPr>
    </w:p>
    <w:p w14:paraId="4552C97D" w14:textId="77777777" w:rsidR="003F5D21" w:rsidRDefault="003F5D21" w:rsidP="000F3BFB">
      <w:pPr>
        <w:ind w:left="360"/>
        <w:jc w:val="center"/>
        <w:rPr>
          <w:rFonts w:ascii="Calibri" w:eastAsia="Calibri" w:hAnsi="Calibri" w:cs="Calibri"/>
          <w:b/>
          <w:bCs/>
          <w:sz w:val="36"/>
          <w:szCs w:val="36"/>
        </w:rPr>
      </w:pPr>
    </w:p>
    <w:p w14:paraId="27AB0B17" w14:textId="77777777" w:rsidR="003F5D21" w:rsidRDefault="003F5D21" w:rsidP="000F3BFB">
      <w:pPr>
        <w:ind w:left="360"/>
        <w:jc w:val="center"/>
        <w:rPr>
          <w:rFonts w:ascii="Calibri" w:eastAsia="Calibri" w:hAnsi="Calibri" w:cs="Calibri"/>
          <w:b/>
          <w:bCs/>
          <w:sz w:val="36"/>
          <w:szCs w:val="36"/>
        </w:rPr>
      </w:pPr>
    </w:p>
    <w:p w14:paraId="79571580" w14:textId="77777777" w:rsidR="003F5D21" w:rsidRDefault="003F5D21" w:rsidP="000F3BFB">
      <w:pPr>
        <w:ind w:left="360"/>
        <w:jc w:val="center"/>
        <w:rPr>
          <w:rFonts w:ascii="Calibri" w:eastAsia="Calibri" w:hAnsi="Calibri" w:cs="Calibri"/>
          <w:b/>
          <w:bCs/>
          <w:sz w:val="36"/>
          <w:szCs w:val="36"/>
        </w:rPr>
      </w:pPr>
    </w:p>
    <w:p w14:paraId="782B1719" w14:textId="77777777" w:rsidR="003F5D21" w:rsidRDefault="003F5D21" w:rsidP="000F3BFB">
      <w:pPr>
        <w:ind w:left="360"/>
        <w:jc w:val="center"/>
        <w:rPr>
          <w:rFonts w:ascii="Calibri" w:eastAsia="Calibri" w:hAnsi="Calibri" w:cs="Calibri"/>
          <w:b/>
          <w:bCs/>
          <w:sz w:val="36"/>
          <w:szCs w:val="36"/>
        </w:rPr>
      </w:pPr>
    </w:p>
    <w:p w14:paraId="3C23F933" w14:textId="77777777" w:rsidR="003F5D21" w:rsidRDefault="003F5D21" w:rsidP="000F3BFB">
      <w:pPr>
        <w:ind w:left="360"/>
        <w:jc w:val="center"/>
        <w:rPr>
          <w:rFonts w:ascii="Calibri" w:eastAsia="Calibri" w:hAnsi="Calibri" w:cs="Calibri"/>
          <w:b/>
          <w:bCs/>
          <w:sz w:val="36"/>
          <w:szCs w:val="36"/>
        </w:rPr>
      </w:pPr>
    </w:p>
    <w:p w14:paraId="0A235106" w14:textId="77777777" w:rsidR="003F5D21" w:rsidRDefault="003F5D21" w:rsidP="000F3BFB">
      <w:pPr>
        <w:ind w:left="360"/>
        <w:jc w:val="center"/>
        <w:rPr>
          <w:rFonts w:ascii="Calibri" w:eastAsia="Calibri" w:hAnsi="Calibri" w:cs="Calibri"/>
          <w:b/>
          <w:bCs/>
          <w:sz w:val="36"/>
          <w:szCs w:val="36"/>
        </w:rPr>
      </w:pPr>
    </w:p>
    <w:p w14:paraId="6A4318FD" w14:textId="77777777" w:rsidR="003F5D21" w:rsidRDefault="003F5D21" w:rsidP="000F3BFB">
      <w:pPr>
        <w:ind w:left="360"/>
        <w:jc w:val="center"/>
        <w:rPr>
          <w:rFonts w:ascii="Calibri" w:eastAsia="Calibri" w:hAnsi="Calibri" w:cs="Calibri"/>
          <w:b/>
          <w:bCs/>
          <w:sz w:val="36"/>
          <w:szCs w:val="36"/>
        </w:rPr>
      </w:pPr>
    </w:p>
    <w:p w14:paraId="660ED99E" w14:textId="77777777" w:rsidR="003F5D21" w:rsidRDefault="003F5D21" w:rsidP="000F3BFB">
      <w:pPr>
        <w:ind w:left="360"/>
        <w:jc w:val="center"/>
        <w:rPr>
          <w:rFonts w:ascii="Calibri" w:eastAsia="Calibri" w:hAnsi="Calibri" w:cs="Calibri"/>
          <w:b/>
          <w:bCs/>
          <w:sz w:val="36"/>
          <w:szCs w:val="36"/>
        </w:rPr>
      </w:pPr>
    </w:p>
    <w:p w14:paraId="1E804B79" w14:textId="2B22832B" w:rsidR="000F3BFB" w:rsidRDefault="000F3BFB" w:rsidP="000F3BFB">
      <w:pPr>
        <w:ind w:left="360"/>
        <w:jc w:val="center"/>
        <w:rPr>
          <w:rFonts w:ascii="Calibri" w:eastAsia="Calibri" w:hAnsi="Calibri" w:cs="Calibri"/>
          <w:sz w:val="36"/>
          <w:szCs w:val="36"/>
        </w:rPr>
      </w:pPr>
      <w:r w:rsidRPr="51CAB623">
        <w:rPr>
          <w:rFonts w:ascii="Calibri" w:eastAsia="Calibri" w:hAnsi="Calibri" w:cs="Calibri"/>
          <w:b/>
          <w:bCs/>
          <w:sz w:val="36"/>
          <w:szCs w:val="36"/>
        </w:rPr>
        <w:lastRenderedPageBreak/>
        <w:t>Scheduled Reports</w:t>
      </w:r>
    </w:p>
    <w:p w14:paraId="3ADC327B" w14:textId="76AED47D" w:rsidR="000F3BFB" w:rsidRDefault="000F3BFB" w:rsidP="000F3BFB">
      <w:pPr>
        <w:pStyle w:val="ListParagraph"/>
        <w:numPr>
          <w:ilvl w:val="0"/>
          <w:numId w:val="26"/>
        </w:numPr>
        <w:rPr>
          <w:sz w:val="28"/>
          <w:szCs w:val="28"/>
        </w:rPr>
      </w:pPr>
      <w:r w:rsidRPr="51CAB623">
        <w:rPr>
          <w:rFonts w:ascii="Calibri" w:eastAsia="Calibri" w:hAnsi="Calibri" w:cs="Calibri"/>
          <w:sz w:val="28"/>
          <w:szCs w:val="28"/>
        </w:rPr>
        <w:t xml:space="preserve">The Clarity Portal allows you to receive </w:t>
      </w:r>
      <w:r w:rsidR="003F5D21">
        <w:rPr>
          <w:rFonts w:ascii="Calibri" w:eastAsia="Calibri" w:hAnsi="Calibri" w:cs="Calibri"/>
          <w:sz w:val="28"/>
          <w:szCs w:val="28"/>
        </w:rPr>
        <w:t>nightly</w:t>
      </w:r>
      <w:bookmarkStart w:id="0" w:name="_GoBack"/>
      <w:bookmarkEnd w:id="0"/>
      <w:r w:rsidRPr="51CAB623">
        <w:rPr>
          <w:rFonts w:ascii="Calibri" w:eastAsia="Calibri" w:hAnsi="Calibri" w:cs="Calibri"/>
          <w:sz w:val="28"/>
          <w:szCs w:val="28"/>
        </w:rPr>
        <w:t xml:space="preserve"> statistics reports for groups or individual Agents and Queues.</w:t>
      </w:r>
    </w:p>
    <w:p w14:paraId="2C896423" w14:textId="77777777" w:rsidR="000F3BFB" w:rsidRDefault="000F3BFB" w:rsidP="000F3BFB">
      <w:pPr>
        <w:pStyle w:val="ListParagraph"/>
        <w:numPr>
          <w:ilvl w:val="0"/>
          <w:numId w:val="25"/>
        </w:numPr>
        <w:rPr>
          <w:sz w:val="28"/>
          <w:szCs w:val="28"/>
        </w:rPr>
      </w:pPr>
      <w:r w:rsidRPr="51CAB623">
        <w:rPr>
          <w:rFonts w:ascii="Calibri" w:eastAsia="Calibri" w:hAnsi="Calibri" w:cs="Calibri"/>
          <w:sz w:val="28"/>
          <w:szCs w:val="28"/>
        </w:rPr>
        <w:t>Click on</w:t>
      </w:r>
      <w:r w:rsidRPr="51CAB623">
        <w:rPr>
          <w:rFonts w:ascii="Calibri" w:eastAsia="Calibri" w:hAnsi="Calibri" w:cs="Calibri"/>
          <w:b/>
          <w:bCs/>
          <w:sz w:val="28"/>
          <w:szCs w:val="28"/>
        </w:rPr>
        <w:t xml:space="preserve"> Scheduled Reports</w:t>
      </w:r>
      <w:r w:rsidRPr="51CAB623">
        <w:rPr>
          <w:rFonts w:ascii="Calibri" w:eastAsia="Calibri" w:hAnsi="Calibri" w:cs="Calibri"/>
          <w:sz w:val="28"/>
          <w:szCs w:val="28"/>
        </w:rPr>
        <w:t xml:space="preserve"> button on top.</w:t>
      </w:r>
    </w:p>
    <w:p w14:paraId="2DD3692F" w14:textId="77777777" w:rsidR="000F3BFB" w:rsidRDefault="000F3BFB" w:rsidP="000F3BFB">
      <w:pPr>
        <w:pStyle w:val="ListParagraph"/>
        <w:numPr>
          <w:ilvl w:val="0"/>
          <w:numId w:val="25"/>
        </w:numPr>
        <w:rPr>
          <w:sz w:val="28"/>
          <w:szCs w:val="28"/>
        </w:rPr>
      </w:pPr>
      <w:r w:rsidRPr="51CAB623">
        <w:rPr>
          <w:rFonts w:ascii="Calibri" w:eastAsia="Calibri" w:hAnsi="Calibri" w:cs="Calibri"/>
          <w:sz w:val="28"/>
          <w:szCs w:val="28"/>
        </w:rPr>
        <w:t xml:space="preserve">Click on the orange </w:t>
      </w:r>
      <w:r w:rsidRPr="51CAB623">
        <w:rPr>
          <w:rFonts w:ascii="Calibri" w:eastAsia="Calibri" w:hAnsi="Calibri" w:cs="Calibri"/>
          <w:b/>
          <w:bCs/>
          <w:sz w:val="28"/>
          <w:szCs w:val="28"/>
        </w:rPr>
        <w:t xml:space="preserve">Add Report </w:t>
      </w:r>
      <w:r w:rsidRPr="51CAB623">
        <w:rPr>
          <w:rFonts w:ascii="Calibri" w:eastAsia="Calibri" w:hAnsi="Calibri" w:cs="Calibri"/>
          <w:sz w:val="28"/>
          <w:szCs w:val="28"/>
        </w:rPr>
        <w:t>button on the right.</w:t>
      </w:r>
    </w:p>
    <w:p w14:paraId="2276FB14" w14:textId="77777777" w:rsidR="000F3BFB" w:rsidRDefault="000F3BFB" w:rsidP="000F3BFB">
      <w:pPr>
        <w:ind w:left="360"/>
        <w:jc w:val="center"/>
        <w:rPr>
          <w:rFonts w:ascii="Calibri" w:eastAsia="Calibri" w:hAnsi="Calibri" w:cs="Calibri"/>
          <w:sz w:val="28"/>
          <w:szCs w:val="28"/>
        </w:rPr>
      </w:pPr>
      <w:r>
        <w:rPr>
          <w:noProof/>
        </w:rPr>
        <w:drawing>
          <wp:inline distT="0" distB="0" distL="0" distR="0" wp14:anchorId="22DC26EE" wp14:editId="72CE2DBB">
            <wp:extent cx="4572000" cy="3286125"/>
            <wp:effectExtent l="0" t="0" r="0" b="0"/>
            <wp:docPr id="1667786867" name="Picture 166778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3286125"/>
                    </a:xfrm>
                    <a:prstGeom prst="rect">
                      <a:avLst/>
                    </a:prstGeom>
                  </pic:spPr>
                </pic:pic>
              </a:graphicData>
            </a:graphic>
          </wp:inline>
        </w:drawing>
      </w:r>
    </w:p>
    <w:p w14:paraId="498B0149" w14:textId="77777777" w:rsidR="000F3BFB" w:rsidRDefault="000F3BFB" w:rsidP="000F3BFB">
      <w:pPr>
        <w:pStyle w:val="ListParagraph"/>
        <w:numPr>
          <w:ilvl w:val="0"/>
          <w:numId w:val="25"/>
        </w:numPr>
        <w:jc w:val="both"/>
        <w:rPr>
          <w:sz w:val="28"/>
          <w:szCs w:val="28"/>
        </w:rPr>
      </w:pPr>
      <w:r w:rsidRPr="51CAB623">
        <w:rPr>
          <w:rFonts w:ascii="Calibri" w:eastAsia="Calibri" w:hAnsi="Calibri" w:cs="Calibri"/>
          <w:sz w:val="28"/>
          <w:szCs w:val="28"/>
        </w:rPr>
        <w:t xml:space="preserve">Select either </w:t>
      </w:r>
      <w:r w:rsidRPr="51CAB623">
        <w:rPr>
          <w:rFonts w:ascii="Calibri" w:eastAsia="Calibri" w:hAnsi="Calibri" w:cs="Calibri"/>
          <w:b/>
          <w:bCs/>
          <w:sz w:val="28"/>
          <w:szCs w:val="28"/>
        </w:rPr>
        <w:t>Daily Queue Report</w:t>
      </w:r>
      <w:r w:rsidRPr="51CAB623">
        <w:rPr>
          <w:rFonts w:ascii="Calibri" w:eastAsia="Calibri" w:hAnsi="Calibri" w:cs="Calibri"/>
          <w:sz w:val="28"/>
          <w:szCs w:val="28"/>
        </w:rPr>
        <w:t xml:space="preserve"> or </w:t>
      </w:r>
      <w:r w:rsidRPr="51CAB623">
        <w:rPr>
          <w:rFonts w:ascii="Calibri" w:eastAsia="Calibri" w:hAnsi="Calibri" w:cs="Calibri"/>
          <w:b/>
          <w:bCs/>
          <w:sz w:val="28"/>
          <w:szCs w:val="28"/>
        </w:rPr>
        <w:t>Daily Agent Report</w:t>
      </w:r>
    </w:p>
    <w:p w14:paraId="74BD313F" w14:textId="77777777" w:rsidR="000F3BFB" w:rsidRDefault="000F3BFB" w:rsidP="000F3BFB">
      <w:pPr>
        <w:pStyle w:val="ListParagraph"/>
        <w:numPr>
          <w:ilvl w:val="1"/>
          <w:numId w:val="25"/>
        </w:numPr>
        <w:jc w:val="both"/>
        <w:rPr>
          <w:sz w:val="28"/>
          <w:szCs w:val="28"/>
        </w:rPr>
      </w:pPr>
      <w:r w:rsidRPr="51CAB623">
        <w:rPr>
          <w:rFonts w:ascii="Calibri" w:eastAsia="Calibri" w:hAnsi="Calibri" w:cs="Calibri"/>
          <w:sz w:val="28"/>
          <w:szCs w:val="28"/>
        </w:rPr>
        <w:t>Queues</w:t>
      </w:r>
    </w:p>
    <w:p w14:paraId="19173507" w14:textId="77777777" w:rsidR="000F3BFB" w:rsidRDefault="000F3BFB" w:rsidP="000F3BFB">
      <w:pPr>
        <w:pStyle w:val="ListParagraph"/>
        <w:numPr>
          <w:ilvl w:val="2"/>
          <w:numId w:val="25"/>
        </w:numPr>
        <w:jc w:val="both"/>
        <w:rPr>
          <w:sz w:val="28"/>
          <w:szCs w:val="28"/>
        </w:rPr>
      </w:pPr>
      <w:r w:rsidRPr="51CAB623">
        <w:rPr>
          <w:rFonts w:ascii="Calibri" w:eastAsia="Calibri" w:hAnsi="Calibri" w:cs="Calibri"/>
          <w:sz w:val="28"/>
          <w:szCs w:val="28"/>
        </w:rPr>
        <w:t xml:space="preserve">To add a </w:t>
      </w:r>
      <w:r w:rsidRPr="51CAB623">
        <w:rPr>
          <w:rFonts w:ascii="Calibri" w:eastAsia="Calibri" w:hAnsi="Calibri" w:cs="Calibri"/>
          <w:b/>
          <w:bCs/>
          <w:sz w:val="28"/>
          <w:szCs w:val="28"/>
        </w:rPr>
        <w:t>Queue</w:t>
      </w:r>
      <w:r w:rsidRPr="51CAB623">
        <w:rPr>
          <w:rFonts w:ascii="Calibri" w:eastAsia="Calibri" w:hAnsi="Calibri" w:cs="Calibri"/>
          <w:sz w:val="28"/>
          <w:szCs w:val="28"/>
        </w:rPr>
        <w:t xml:space="preserve"> to the report, click on that Queue on the left and they will be added to the right </w:t>
      </w:r>
      <w:r w:rsidRPr="51CAB623">
        <w:rPr>
          <w:rFonts w:ascii="Calibri" w:eastAsia="Calibri" w:hAnsi="Calibri" w:cs="Calibri"/>
          <w:b/>
          <w:bCs/>
          <w:sz w:val="28"/>
          <w:szCs w:val="28"/>
        </w:rPr>
        <w:t>Selected</w:t>
      </w:r>
      <w:r w:rsidRPr="51CAB623">
        <w:rPr>
          <w:rFonts w:ascii="Calibri" w:eastAsia="Calibri" w:hAnsi="Calibri" w:cs="Calibri"/>
          <w:sz w:val="28"/>
          <w:szCs w:val="28"/>
        </w:rPr>
        <w:t xml:space="preserve"> window.</w:t>
      </w:r>
    </w:p>
    <w:p w14:paraId="2A59F9D4" w14:textId="77777777" w:rsidR="000F3BFB" w:rsidRDefault="000F3BFB" w:rsidP="000F3BFB">
      <w:pPr>
        <w:pStyle w:val="ListParagraph"/>
        <w:numPr>
          <w:ilvl w:val="2"/>
          <w:numId w:val="25"/>
        </w:numPr>
        <w:jc w:val="both"/>
        <w:rPr>
          <w:sz w:val="28"/>
          <w:szCs w:val="28"/>
        </w:rPr>
      </w:pPr>
      <w:r w:rsidRPr="51CAB623">
        <w:rPr>
          <w:rFonts w:ascii="Calibri" w:eastAsia="Calibri" w:hAnsi="Calibri" w:cs="Calibri"/>
          <w:sz w:val="28"/>
          <w:szCs w:val="28"/>
        </w:rPr>
        <w:t>To migrate the entire group of options you can use the &lt; or &gt; buttons between the windows.</w:t>
      </w:r>
    </w:p>
    <w:p w14:paraId="58D1FAE7" w14:textId="77777777" w:rsidR="000F3BFB" w:rsidRDefault="000F3BFB" w:rsidP="000F3BFB">
      <w:pPr>
        <w:ind w:left="360"/>
        <w:jc w:val="center"/>
        <w:rPr>
          <w:rFonts w:ascii="Calibri" w:eastAsia="Calibri" w:hAnsi="Calibri" w:cs="Calibri"/>
        </w:rPr>
      </w:pPr>
      <w:r>
        <w:rPr>
          <w:noProof/>
        </w:rPr>
        <w:lastRenderedPageBreak/>
        <w:drawing>
          <wp:inline distT="0" distB="0" distL="0" distR="0" wp14:anchorId="6ABD64C1" wp14:editId="7ECF29D5">
            <wp:extent cx="4676776" cy="3371850"/>
            <wp:effectExtent l="0" t="0" r="0" b="0"/>
            <wp:docPr id="778836899" name="Picture 7788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676776" cy="3371850"/>
                    </a:xfrm>
                    <a:prstGeom prst="rect">
                      <a:avLst/>
                    </a:prstGeom>
                  </pic:spPr>
                </pic:pic>
              </a:graphicData>
            </a:graphic>
          </wp:inline>
        </w:drawing>
      </w:r>
    </w:p>
    <w:p w14:paraId="0A93554D" w14:textId="77777777" w:rsidR="000F3BFB" w:rsidRDefault="000F3BFB" w:rsidP="000F3BFB">
      <w:pPr>
        <w:pStyle w:val="ListParagraph"/>
        <w:numPr>
          <w:ilvl w:val="1"/>
          <w:numId w:val="24"/>
        </w:numPr>
        <w:jc w:val="both"/>
        <w:rPr>
          <w:sz w:val="28"/>
          <w:szCs w:val="28"/>
        </w:rPr>
      </w:pPr>
      <w:r w:rsidRPr="51CAB623">
        <w:rPr>
          <w:rFonts w:ascii="Calibri" w:eastAsia="Calibri" w:hAnsi="Calibri" w:cs="Calibri"/>
          <w:sz w:val="28"/>
          <w:szCs w:val="28"/>
        </w:rPr>
        <w:t>Agents</w:t>
      </w:r>
    </w:p>
    <w:p w14:paraId="513C153B" w14:textId="77777777" w:rsidR="000F3BFB" w:rsidRDefault="000F3BFB" w:rsidP="00F47E0D">
      <w:pPr>
        <w:pStyle w:val="ListParagraph"/>
        <w:numPr>
          <w:ilvl w:val="0"/>
          <w:numId w:val="45"/>
        </w:numPr>
        <w:jc w:val="both"/>
        <w:rPr>
          <w:sz w:val="28"/>
          <w:szCs w:val="28"/>
        </w:rPr>
      </w:pPr>
      <w:r w:rsidRPr="51CAB623">
        <w:rPr>
          <w:rFonts w:ascii="Calibri" w:eastAsia="Calibri" w:hAnsi="Calibri" w:cs="Calibri"/>
          <w:sz w:val="28"/>
          <w:szCs w:val="28"/>
        </w:rPr>
        <w:t xml:space="preserve">To select individual </w:t>
      </w:r>
      <w:r w:rsidRPr="51CAB623">
        <w:rPr>
          <w:rFonts w:ascii="Calibri" w:eastAsia="Calibri" w:hAnsi="Calibri" w:cs="Calibri"/>
          <w:b/>
          <w:bCs/>
          <w:sz w:val="28"/>
          <w:szCs w:val="28"/>
        </w:rPr>
        <w:t>Agents</w:t>
      </w:r>
      <w:r w:rsidRPr="51CAB623">
        <w:rPr>
          <w:rFonts w:ascii="Calibri" w:eastAsia="Calibri" w:hAnsi="Calibri" w:cs="Calibri"/>
          <w:sz w:val="28"/>
          <w:szCs w:val="28"/>
        </w:rPr>
        <w:t xml:space="preserve"> that should be included, click on that Agent on the left and they will be added to the right window.</w:t>
      </w:r>
    </w:p>
    <w:p w14:paraId="0907635C" w14:textId="77777777" w:rsidR="000F3BFB" w:rsidRDefault="000F3BFB" w:rsidP="00F47E0D">
      <w:pPr>
        <w:pStyle w:val="ListParagraph"/>
        <w:numPr>
          <w:ilvl w:val="0"/>
          <w:numId w:val="45"/>
        </w:numPr>
        <w:jc w:val="both"/>
        <w:rPr>
          <w:sz w:val="28"/>
          <w:szCs w:val="28"/>
        </w:rPr>
      </w:pPr>
      <w:r w:rsidRPr="51CAB623">
        <w:rPr>
          <w:rFonts w:ascii="Calibri" w:eastAsia="Calibri" w:hAnsi="Calibri" w:cs="Calibri"/>
          <w:sz w:val="28"/>
          <w:szCs w:val="28"/>
        </w:rPr>
        <w:t xml:space="preserve">To Migrate the entire </w:t>
      </w:r>
      <w:proofErr w:type="gramStart"/>
      <w:r w:rsidRPr="51CAB623">
        <w:rPr>
          <w:rFonts w:ascii="Calibri" w:eastAsia="Calibri" w:hAnsi="Calibri" w:cs="Calibri"/>
          <w:sz w:val="28"/>
          <w:szCs w:val="28"/>
        </w:rPr>
        <w:t>group</w:t>
      </w:r>
      <w:proofErr w:type="gramEnd"/>
      <w:r w:rsidRPr="51CAB623">
        <w:rPr>
          <w:rFonts w:ascii="Calibri" w:eastAsia="Calibri" w:hAnsi="Calibri" w:cs="Calibri"/>
          <w:sz w:val="28"/>
          <w:szCs w:val="28"/>
        </w:rPr>
        <w:t xml:space="preserve"> you can use the &lt; or &gt; buttons between the windows.</w:t>
      </w:r>
    </w:p>
    <w:p w14:paraId="7B7B7B9D" w14:textId="77777777" w:rsidR="000F3BFB" w:rsidRDefault="000F3BFB" w:rsidP="000F3BFB">
      <w:pPr>
        <w:pStyle w:val="ListParagraph"/>
        <w:numPr>
          <w:ilvl w:val="0"/>
          <w:numId w:val="25"/>
        </w:numPr>
        <w:jc w:val="both"/>
        <w:rPr>
          <w:sz w:val="28"/>
          <w:szCs w:val="28"/>
        </w:rPr>
      </w:pPr>
      <w:r w:rsidRPr="51CAB623">
        <w:rPr>
          <w:rFonts w:ascii="Calibri" w:eastAsia="Calibri" w:hAnsi="Calibri" w:cs="Calibri"/>
          <w:sz w:val="28"/>
          <w:szCs w:val="28"/>
        </w:rPr>
        <w:t xml:space="preserve">Click the orange </w:t>
      </w:r>
      <w:r w:rsidRPr="51CAB623">
        <w:rPr>
          <w:rFonts w:ascii="Calibri" w:eastAsia="Calibri" w:hAnsi="Calibri" w:cs="Calibri"/>
          <w:b/>
          <w:bCs/>
          <w:sz w:val="28"/>
          <w:szCs w:val="28"/>
        </w:rPr>
        <w:t>Next</w:t>
      </w:r>
      <w:r w:rsidRPr="51CAB623">
        <w:rPr>
          <w:rFonts w:ascii="Calibri" w:eastAsia="Calibri" w:hAnsi="Calibri" w:cs="Calibri"/>
          <w:sz w:val="28"/>
          <w:szCs w:val="28"/>
        </w:rPr>
        <w:t xml:space="preserve"> button.</w:t>
      </w:r>
    </w:p>
    <w:p w14:paraId="4B4222E8" w14:textId="77777777" w:rsidR="000F3BFB" w:rsidRDefault="000F3BFB" w:rsidP="000F3BFB">
      <w:pPr>
        <w:pStyle w:val="ListParagraph"/>
        <w:numPr>
          <w:ilvl w:val="0"/>
          <w:numId w:val="25"/>
        </w:numPr>
        <w:jc w:val="both"/>
        <w:rPr>
          <w:sz w:val="28"/>
          <w:szCs w:val="28"/>
        </w:rPr>
      </w:pPr>
      <w:r w:rsidRPr="51CAB623">
        <w:rPr>
          <w:rFonts w:ascii="Calibri" w:eastAsia="Calibri" w:hAnsi="Calibri" w:cs="Calibri"/>
          <w:sz w:val="28"/>
          <w:szCs w:val="28"/>
        </w:rPr>
        <w:t xml:space="preserve">Input any email addresses that need to receive the </w:t>
      </w:r>
      <w:r w:rsidRPr="51CAB623">
        <w:rPr>
          <w:rFonts w:ascii="Calibri" w:eastAsia="Calibri" w:hAnsi="Calibri" w:cs="Calibri"/>
          <w:b/>
          <w:bCs/>
          <w:sz w:val="28"/>
          <w:szCs w:val="28"/>
        </w:rPr>
        <w:t>Scheduled Reports</w:t>
      </w:r>
      <w:r w:rsidRPr="51CAB623">
        <w:rPr>
          <w:rFonts w:ascii="Calibri" w:eastAsia="Calibri" w:hAnsi="Calibri" w:cs="Calibri"/>
          <w:sz w:val="28"/>
          <w:szCs w:val="28"/>
        </w:rPr>
        <w:t>.</w:t>
      </w:r>
    </w:p>
    <w:p w14:paraId="4341F546" w14:textId="77777777" w:rsidR="000F3BFB" w:rsidRDefault="000F3BFB" w:rsidP="000F3BFB">
      <w:pPr>
        <w:ind w:left="360"/>
        <w:jc w:val="center"/>
        <w:rPr>
          <w:rFonts w:ascii="Calibri" w:eastAsia="Calibri" w:hAnsi="Calibri" w:cs="Calibri"/>
          <w:sz w:val="28"/>
          <w:szCs w:val="28"/>
        </w:rPr>
      </w:pPr>
      <w:r>
        <w:rPr>
          <w:noProof/>
        </w:rPr>
        <w:drawing>
          <wp:inline distT="0" distB="0" distL="0" distR="0" wp14:anchorId="6C84DBE5" wp14:editId="3FF4C26C">
            <wp:extent cx="4572000" cy="2190750"/>
            <wp:effectExtent l="0" t="0" r="0" b="0"/>
            <wp:docPr id="140370419" name="Picture 14037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546B53D9" w14:textId="77777777" w:rsidR="000F3BFB" w:rsidRDefault="000F3BFB" w:rsidP="000F3BFB">
      <w:pPr>
        <w:rPr>
          <w:rFonts w:ascii="Calibri" w:eastAsia="Calibri" w:hAnsi="Calibri" w:cs="Calibri"/>
          <w:sz w:val="34"/>
          <w:szCs w:val="34"/>
        </w:rPr>
      </w:pPr>
    </w:p>
    <w:p w14:paraId="58897F42" w14:textId="77777777" w:rsidR="000F3BFB" w:rsidRDefault="000F3BFB" w:rsidP="000F3BFB">
      <w:pPr>
        <w:jc w:val="center"/>
        <w:rPr>
          <w:rFonts w:ascii="Calibri" w:eastAsia="Calibri" w:hAnsi="Calibri" w:cs="Calibri"/>
          <w:b/>
          <w:bCs/>
          <w:sz w:val="36"/>
          <w:szCs w:val="36"/>
        </w:rPr>
      </w:pPr>
      <w:r w:rsidRPr="51CAB623">
        <w:rPr>
          <w:rFonts w:ascii="Calibri" w:eastAsia="Calibri" w:hAnsi="Calibri" w:cs="Calibri"/>
          <w:b/>
          <w:bCs/>
          <w:sz w:val="36"/>
          <w:szCs w:val="36"/>
        </w:rPr>
        <w:t>Call History</w:t>
      </w:r>
    </w:p>
    <w:p w14:paraId="2DE3ED68"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1. Click on the </w:t>
      </w:r>
      <w:r w:rsidRPr="51CAB623">
        <w:rPr>
          <w:rFonts w:ascii="Calibri" w:eastAsia="Calibri" w:hAnsi="Calibri" w:cs="Calibri"/>
          <w:b/>
          <w:bCs/>
          <w:sz w:val="28"/>
          <w:szCs w:val="28"/>
        </w:rPr>
        <w:t>Call History</w:t>
      </w:r>
      <w:r w:rsidRPr="51CAB623">
        <w:rPr>
          <w:rFonts w:ascii="Calibri" w:eastAsia="Calibri" w:hAnsi="Calibri" w:cs="Calibri"/>
          <w:sz w:val="28"/>
          <w:szCs w:val="28"/>
        </w:rPr>
        <w:t xml:space="preserve"> button from the top array.</w:t>
      </w:r>
    </w:p>
    <w:p w14:paraId="1C176DE0" w14:textId="77777777" w:rsidR="000F3BFB" w:rsidRDefault="000F3BFB" w:rsidP="000F3BFB">
      <w:pPr>
        <w:jc w:val="center"/>
        <w:rPr>
          <w:rFonts w:ascii="Calibri" w:eastAsia="Calibri" w:hAnsi="Calibri" w:cs="Calibri"/>
          <w:sz w:val="24"/>
          <w:szCs w:val="24"/>
        </w:rPr>
      </w:pPr>
      <w:r>
        <w:rPr>
          <w:noProof/>
        </w:rPr>
        <w:drawing>
          <wp:inline distT="0" distB="0" distL="0" distR="0" wp14:anchorId="2BD3882C" wp14:editId="6D1BB8C7">
            <wp:extent cx="4762502" cy="2971800"/>
            <wp:effectExtent l="0" t="0" r="0" b="0"/>
            <wp:docPr id="304995794" name="Picture 30499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762502" cy="2971800"/>
                    </a:xfrm>
                    <a:prstGeom prst="rect">
                      <a:avLst/>
                    </a:prstGeom>
                  </pic:spPr>
                </pic:pic>
              </a:graphicData>
            </a:graphic>
          </wp:inline>
        </w:drawing>
      </w:r>
    </w:p>
    <w:p w14:paraId="49DEDB9A"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2. Select </w:t>
      </w:r>
      <w:r w:rsidRPr="51CAB623">
        <w:rPr>
          <w:rFonts w:ascii="Calibri" w:eastAsia="Calibri" w:hAnsi="Calibri" w:cs="Calibri"/>
          <w:b/>
          <w:bCs/>
          <w:sz w:val="28"/>
          <w:szCs w:val="28"/>
        </w:rPr>
        <w:t>Filters</w:t>
      </w:r>
      <w:r w:rsidRPr="51CAB623">
        <w:rPr>
          <w:rFonts w:ascii="Calibri" w:eastAsia="Calibri" w:hAnsi="Calibri" w:cs="Calibri"/>
          <w:sz w:val="28"/>
          <w:szCs w:val="28"/>
        </w:rPr>
        <w:t xml:space="preserve"> to open the pop-up menu shown above. </w:t>
      </w:r>
    </w:p>
    <w:p w14:paraId="059B89C0"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3. Use the </w:t>
      </w:r>
      <w:proofErr w:type="gramStart"/>
      <w:r w:rsidRPr="51CAB623">
        <w:rPr>
          <w:rFonts w:ascii="Calibri" w:eastAsia="Calibri" w:hAnsi="Calibri" w:cs="Calibri"/>
          <w:b/>
          <w:bCs/>
          <w:sz w:val="28"/>
          <w:szCs w:val="28"/>
        </w:rPr>
        <w:t>From</w:t>
      </w:r>
      <w:proofErr w:type="gramEnd"/>
      <w:r w:rsidRPr="51CAB623">
        <w:rPr>
          <w:rFonts w:ascii="Calibri" w:eastAsia="Calibri" w:hAnsi="Calibri" w:cs="Calibri"/>
          <w:b/>
          <w:bCs/>
          <w:sz w:val="28"/>
          <w:szCs w:val="28"/>
        </w:rPr>
        <w:t>:</w:t>
      </w:r>
      <w:r w:rsidRPr="51CAB623">
        <w:rPr>
          <w:rFonts w:ascii="Calibri" w:eastAsia="Calibri" w:hAnsi="Calibri" w:cs="Calibri"/>
          <w:sz w:val="28"/>
          <w:szCs w:val="28"/>
        </w:rPr>
        <w:t xml:space="preserve"> and </w:t>
      </w:r>
      <w:r w:rsidRPr="51CAB623">
        <w:rPr>
          <w:rFonts w:ascii="Calibri" w:eastAsia="Calibri" w:hAnsi="Calibri" w:cs="Calibri"/>
          <w:b/>
          <w:bCs/>
          <w:sz w:val="28"/>
          <w:szCs w:val="28"/>
        </w:rPr>
        <w:t>To:</w:t>
      </w:r>
      <w:r w:rsidRPr="51CAB623">
        <w:rPr>
          <w:rFonts w:ascii="Calibri" w:eastAsia="Calibri" w:hAnsi="Calibri" w:cs="Calibri"/>
          <w:sz w:val="28"/>
          <w:szCs w:val="28"/>
        </w:rPr>
        <w:t xml:space="preserve"> calendars to set the range of dates. </w:t>
      </w:r>
      <w:r w:rsidRPr="51CAB623">
        <w:rPr>
          <w:rFonts w:ascii="Calibri" w:eastAsia="Calibri" w:hAnsi="Calibri" w:cs="Calibri"/>
          <w:b/>
          <w:bCs/>
          <w:sz w:val="28"/>
          <w:szCs w:val="28"/>
        </w:rPr>
        <w:t>NOTE:</w:t>
      </w:r>
      <w:r w:rsidRPr="51CAB623">
        <w:rPr>
          <w:rFonts w:ascii="Calibri" w:eastAsia="Calibri" w:hAnsi="Calibri" w:cs="Calibri"/>
          <w:sz w:val="28"/>
          <w:szCs w:val="28"/>
        </w:rPr>
        <w:t xml:space="preserve"> Call History goes back roughly 1 year, but the range of your search Filter is limited to 31 days at a time.</w:t>
      </w:r>
    </w:p>
    <w:p w14:paraId="3B004652"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 When using </w:t>
      </w:r>
      <w:r w:rsidRPr="51CAB623">
        <w:rPr>
          <w:rFonts w:ascii="Calibri" w:eastAsia="Calibri" w:hAnsi="Calibri" w:cs="Calibri"/>
          <w:b/>
          <w:bCs/>
          <w:sz w:val="28"/>
          <w:szCs w:val="28"/>
        </w:rPr>
        <w:t>Caller Number</w:t>
      </w:r>
      <w:r w:rsidRPr="51CAB623">
        <w:rPr>
          <w:rFonts w:ascii="Calibri" w:eastAsia="Calibri" w:hAnsi="Calibri" w:cs="Calibri"/>
          <w:sz w:val="28"/>
          <w:szCs w:val="28"/>
        </w:rPr>
        <w:t xml:space="preserve"> and </w:t>
      </w:r>
      <w:r w:rsidRPr="51CAB623">
        <w:rPr>
          <w:rFonts w:ascii="Calibri" w:eastAsia="Calibri" w:hAnsi="Calibri" w:cs="Calibri"/>
          <w:b/>
          <w:bCs/>
          <w:sz w:val="28"/>
          <w:szCs w:val="28"/>
        </w:rPr>
        <w:t>Dialed Number</w:t>
      </w:r>
      <w:r w:rsidRPr="51CAB623">
        <w:rPr>
          <w:rFonts w:ascii="Calibri" w:eastAsia="Calibri" w:hAnsi="Calibri" w:cs="Calibri"/>
          <w:sz w:val="28"/>
          <w:szCs w:val="28"/>
        </w:rPr>
        <w:t xml:space="preserve"> use the format 1xxxxxxxxxx without special characters or spaces.</w:t>
      </w:r>
    </w:p>
    <w:p w14:paraId="14967AC7"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4. Select type if call you are looking for from the following options:</w:t>
      </w:r>
    </w:p>
    <w:p w14:paraId="6BF0E69A" w14:textId="77777777" w:rsidR="000F3BFB" w:rsidRDefault="000F3BFB" w:rsidP="000F3BFB">
      <w:pPr>
        <w:ind w:firstLine="720"/>
        <w:rPr>
          <w:rFonts w:ascii="Calibri" w:eastAsia="Calibri" w:hAnsi="Calibri" w:cs="Calibri"/>
          <w:sz w:val="28"/>
          <w:szCs w:val="28"/>
        </w:rPr>
      </w:pPr>
      <w:r w:rsidRPr="51CAB623">
        <w:rPr>
          <w:rFonts w:ascii="Calibri" w:eastAsia="Calibri" w:hAnsi="Calibri" w:cs="Calibri"/>
          <w:sz w:val="28"/>
          <w:szCs w:val="28"/>
        </w:rPr>
        <w:t>a. Inbound</w:t>
      </w:r>
    </w:p>
    <w:p w14:paraId="13CB98A2" w14:textId="77777777" w:rsidR="000F3BFB" w:rsidRDefault="000F3BFB" w:rsidP="000F3BFB">
      <w:pPr>
        <w:ind w:firstLine="720"/>
        <w:rPr>
          <w:rFonts w:ascii="Calibri" w:eastAsia="Calibri" w:hAnsi="Calibri" w:cs="Calibri"/>
          <w:sz w:val="28"/>
          <w:szCs w:val="28"/>
        </w:rPr>
      </w:pPr>
      <w:r w:rsidRPr="51CAB623">
        <w:rPr>
          <w:rFonts w:ascii="Calibri" w:eastAsia="Calibri" w:hAnsi="Calibri" w:cs="Calibri"/>
          <w:sz w:val="28"/>
          <w:szCs w:val="28"/>
        </w:rPr>
        <w:t>b. Outbound</w:t>
      </w:r>
    </w:p>
    <w:p w14:paraId="04AB4DE8" w14:textId="77777777" w:rsidR="000F3BFB" w:rsidRDefault="000F3BFB" w:rsidP="000F3BFB">
      <w:pPr>
        <w:ind w:firstLine="720"/>
        <w:rPr>
          <w:rFonts w:ascii="Calibri" w:eastAsia="Calibri" w:hAnsi="Calibri" w:cs="Calibri"/>
          <w:sz w:val="28"/>
          <w:szCs w:val="28"/>
        </w:rPr>
      </w:pPr>
      <w:r w:rsidRPr="51CAB623">
        <w:rPr>
          <w:rFonts w:ascii="Calibri" w:eastAsia="Calibri" w:hAnsi="Calibri" w:cs="Calibri"/>
          <w:sz w:val="28"/>
          <w:szCs w:val="28"/>
        </w:rPr>
        <w:t>c. Missed</w:t>
      </w:r>
    </w:p>
    <w:p w14:paraId="3AD86299" w14:textId="77777777" w:rsidR="000F3BFB" w:rsidRDefault="000F3BFB" w:rsidP="000F3BFB">
      <w:pPr>
        <w:rPr>
          <w:rFonts w:ascii="Calibri" w:eastAsia="Calibri" w:hAnsi="Calibri" w:cs="Calibri"/>
          <w:sz w:val="28"/>
          <w:szCs w:val="28"/>
        </w:rPr>
      </w:pPr>
      <w:r w:rsidRPr="51CAB623">
        <w:rPr>
          <w:rFonts w:ascii="Calibri" w:eastAsia="Calibri" w:hAnsi="Calibri" w:cs="Calibri"/>
          <w:sz w:val="28"/>
          <w:szCs w:val="28"/>
        </w:rPr>
        <w:t xml:space="preserve">5. Call Recordings are available in the </w:t>
      </w:r>
      <w:r w:rsidRPr="51CAB623">
        <w:rPr>
          <w:rFonts w:ascii="Calibri" w:eastAsia="Calibri" w:hAnsi="Calibri" w:cs="Calibri"/>
          <w:b/>
          <w:bCs/>
          <w:sz w:val="28"/>
          <w:szCs w:val="28"/>
        </w:rPr>
        <w:t>Call History</w:t>
      </w:r>
      <w:r w:rsidRPr="51CAB623">
        <w:rPr>
          <w:rFonts w:ascii="Calibri" w:eastAsia="Calibri" w:hAnsi="Calibri" w:cs="Calibri"/>
          <w:sz w:val="28"/>
          <w:szCs w:val="28"/>
        </w:rPr>
        <w:t xml:space="preserve"> section of the Portal, via the buttons to the right of the call.</w:t>
      </w:r>
    </w:p>
    <w:p w14:paraId="1A4B4C98" w14:textId="77777777" w:rsidR="000F3BFB" w:rsidRDefault="000F3BFB" w:rsidP="000F3BFB">
      <w:pPr>
        <w:ind w:left="720"/>
        <w:rPr>
          <w:rFonts w:ascii="Calibri" w:eastAsia="Calibri" w:hAnsi="Calibri" w:cs="Calibri"/>
          <w:sz w:val="28"/>
          <w:szCs w:val="28"/>
        </w:rPr>
      </w:pPr>
      <w:r w:rsidRPr="51CAB623">
        <w:rPr>
          <w:rFonts w:ascii="Calibri" w:eastAsia="Calibri" w:hAnsi="Calibri" w:cs="Calibri"/>
          <w:sz w:val="28"/>
          <w:szCs w:val="28"/>
        </w:rPr>
        <w:lastRenderedPageBreak/>
        <w:t>a.</w:t>
      </w:r>
      <w:r w:rsidRPr="51CAB623">
        <w:rPr>
          <w:rFonts w:ascii="Calibri" w:eastAsia="Calibri" w:hAnsi="Calibri" w:cs="Calibri"/>
          <w:b/>
          <w:bCs/>
          <w:sz w:val="28"/>
          <w:szCs w:val="28"/>
        </w:rPr>
        <w:t xml:space="preserve"> Download Call Recording </w:t>
      </w:r>
      <w:r w:rsidRPr="51CAB623">
        <w:rPr>
          <w:rFonts w:ascii="Calibri" w:eastAsia="Calibri" w:hAnsi="Calibri" w:cs="Calibri"/>
          <w:sz w:val="28"/>
          <w:szCs w:val="28"/>
        </w:rPr>
        <w:t>- will automatically download a .wav file of the recording, which can be played in any audio player.</w:t>
      </w:r>
    </w:p>
    <w:p w14:paraId="55C621DC" w14:textId="77777777" w:rsidR="000F3BFB" w:rsidRDefault="000F3BFB" w:rsidP="000F3BFB">
      <w:pPr>
        <w:ind w:left="720"/>
        <w:rPr>
          <w:rFonts w:ascii="Calibri" w:eastAsia="Calibri" w:hAnsi="Calibri" w:cs="Calibri"/>
          <w:sz w:val="28"/>
          <w:szCs w:val="28"/>
        </w:rPr>
      </w:pPr>
      <w:r w:rsidRPr="51CAB623">
        <w:rPr>
          <w:rFonts w:ascii="Calibri" w:eastAsia="Calibri" w:hAnsi="Calibri" w:cs="Calibri"/>
          <w:sz w:val="28"/>
          <w:szCs w:val="28"/>
        </w:rPr>
        <w:t xml:space="preserve">b. </w:t>
      </w:r>
      <w:r w:rsidRPr="51CAB623">
        <w:rPr>
          <w:rFonts w:ascii="Calibri" w:eastAsia="Calibri" w:hAnsi="Calibri" w:cs="Calibri"/>
          <w:b/>
          <w:bCs/>
          <w:sz w:val="28"/>
          <w:szCs w:val="28"/>
        </w:rPr>
        <w:t>Listen</w:t>
      </w:r>
      <w:r w:rsidRPr="51CAB623">
        <w:rPr>
          <w:rFonts w:ascii="Calibri" w:eastAsia="Calibri" w:hAnsi="Calibri" w:cs="Calibri"/>
          <w:sz w:val="28"/>
          <w:szCs w:val="28"/>
        </w:rPr>
        <w:t xml:space="preserve"> - This will allow you to listen to the recording in the Portal.  NOTE: This will only play sequentially, or p pause.  To 'jump around' in the recording, please download.</w:t>
      </w:r>
    </w:p>
    <w:p w14:paraId="2D0DC911" w14:textId="77777777" w:rsidR="000F3BFB" w:rsidRDefault="000F3BFB" w:rsidP="000F3BFB">
      <w:pPr>
        <w:rPr>
          <w:rFonts w:ascii="Calibri" w:eastAsia="Calibri" w:hAnsi="Calibri" w:cs="Calibri"/>
          <w:sz w:val="34"/>
          <w:szCs w:val="34"/>
        </w:rPr>
      </w:pPr>
    </w:p>
    <w:p w14:paraId="04E76A58" w14:textId="77777777" w:rsidR="000F3BFB" w:rsidRDefault="000F3BFB" w:rsidP="000F3BFB">
      <w:pPr>
        <w:rPr>
          <w:rFonts w:ascii="Calibri" w:eastAsia="Calibri" w:hAnsi="Calibri" w:cs="Calibri"/>
        </w:rPr>
      </w:pPr>
    </w:p>
    <w:p w14:paraId="6FA3A0EE" w14:textId="77777777" w:rsidR="00F47E0D" w:rsidRDefault="00F47E0D" w:rsidP="000F3BFB">
      <w:pPr>
        <w:jc w:val="center"/>
        <w:rPr>
          <w:rFonts w:ascii="Calibri" w:eastAsia="Calibri" w:hAnsi="Calibri" w:cs="Calibri"/>
          <w:b/>
          <w:bCs/>
          <w:sz w:val="36"/>
          <w:szCs w:val="36"/>
        </w:rPr>
      </w:pPr>
    </w:p>
    <w:p w14:paraId="0627E3A5" w14:textId="77777777" w:rsidR="00F47E0D" w:rsidRDefault="00F47E0D" w:rsidP="000F3BFB">
      <w:pPr>
        <w:jc w:val="center"/>
        <w:rPr>
          <w:rFonts w:ascii="Calibri" w:eastAsia="Calibri" w:hAnsi="Calibri" w:cs="Calibri"/>
          <w:b/>
          <w:bCs/>
          <w:sz w:val="36"/>
          <w:szCs w:val="36"/>
        </w:rPr>
      </w:pPr>
    </w:p>
    <w:p w14:paraId="2B6CA74D" w14:textId="77777777" w:rsidR="00F47E0D" w:rsidRDefault="00F47E0D" w:rsidP="000F3BFB">
      <w:pPr>
        <w:jc w:val="center"/>
        <w:rPr>
          <w:rFonts w:ascii="Calibri" w:eastAsia="Calibri" w:hAnsi="Calibri" w:cs="Calibri"/>
          <w:b/>
          <w:bCs/>
          <w:sz w:val="36"/>
          <w:szCs w:val="36"/>
        </w:rPr>
      </w:pPr>
    </w:p>
    <w:p w14:paraId="7A2BD50B" w14:textId="77777777" w:rsidR="00F47E0D" w:rsidRDefault="00F47E0D" w:rsidP="000F3BFB">
      <w:pPr>
        <w:jc w:val="center"/>
        <w:rPr>
          <w:rFonts w:ascii="Calibri" w:eastAsia="Calibri" w:hAnsi="Calibri" w:cs="Calibri"/>
          <w:b/>
          <w:bCs/>
          <w:sz w:val="36"/>
          <w:szCs w:val="36"/>
        </w:rPr>
      </w:pPr>
    </w:p>
    <w:p w14:paraId="4CCAB9D4" w14:textId="77777777" w:rsidR="00F47E0D" w:rsidRDefault="00F47E0D" w:rsidP="000F3BFB">
      <w:pPr>
        <w:jc w:val="center"/>
        <w:rPr>
          <w:rFonts w:ascii="Calibri" w:eastAsia="Calibri" w:hAnsi="Calibri" w:cs="Calibri"/>
          <w:b/>
          <w:bCs/>
          <w:sz w:val="36"/>
          <w:szCs w:val="36"/>
        </w:rPr>
      </w:pPr>
    </w:p>
    <w:p w14:paraId="14C59F2F" w14:textId="77777777" w:rsidR="00F47E0D" w:rsidRDefault="00F47E0D" w:rsidP="000F3BFB">
      <w:pPr>
        <w:jc w:val="center"/>
        <w:rPr>
          <w:rFonts w:ascii="Calibri" w:eastAsia="Calibri" w:hAnsi="Calibri" w:cs="Calibri"/>
          <w:b/>
          <w:bCs/>
          <w:sz w:val="36"/>
          <w:szCs w:val="36"/>
        </w:rPr>
      </w:pPr>
    </w:p>
    <w:p w14:paraId="384DB608" w14:textId="77777777" w:rsidR="00F47E0D" w:rsidRDefault="00F47E0D" w:rsidP="000F3BFB">
      <w:pPr>
        <w:jc w:val="center"/>
        <w:rPr>
          <w:rFonts w:ascii="Calibri" w:eastAsia="Calibri" w:hAnsi="Calibri" w:cs="Calibri"/>
          <w:b/>
          <w:bCs/>
          <w:sz w:val="36"/>
          <w:szCs w:val="36"/>
        </w:rPr>
      </w:pPr>
    </w:p>
    <w:p w14:paraId="609953A6" w14:textId="77777777" w:rsidR="00F47E0D" w:rsidRDefault="00F47E0D" w:rsidP="000F3BFB">
      <w:pPr>
        <w:jc w:val="center"/>
        <w:rPr>
          <w:rFonts w:ascii="Calibri" w:eastAsia="Calibri" w:hAnsi="Calibri" w:cs="Calibri"/>
          <w:b/>
          <w:bCs/>
          <w:sz w:val="36"/>
          <w:szCs w:val="36"/>
        </w:rPr>
      </w:pPr>
    </w:p>
    <w:p w14:paraId="0962563D" w14:textId="77777777" w:rsidR="00F47E0D" w:rsidRDefault="00F47E0D" w:rsidP="000F3BFB">
      <w:pPr>
        <w:jc w:val="center"/>
        <w:rPr>
          <w:rFonts w:ascii="Calibri" w:eastAsia="Calibri" w:hAnsi="Calibri" w:cs="Calibri"/>
          <w:b/>
          <w:bCs/>
          <w:sz w:val="36"/>
          <w:szCs w:val="36"/>
        </w:rPr>
      </w:pPr>
    </w:p>
    <w:p w14:paraId="5058EF68" w14:textId="77777777" w:rsidR="00F47E0D" w:rsidRDefault="00F47E0D" w:rsidP="000F3BFB">
      <w:pPr>
        <w:jc w:val="center"/>
        <w:rPr>
          <w:rFonts w:ascii="Calibri" w:eastAsia="Calibri" w:hAnsi="Calibri" w:cs="Calibri"/>
          <w:b/>
          <w:bCs/>
          <w:sz w:val="36"/>
          <w:szCs w:val="36"/>
        </w:rPr>
      </w:pPr>
    </w:p>
    <w:p w14:paraId="3B876774" w14:textId="77777777" w:rsidR="00F47E0D" w:rsidRDefault="00F47E0D" w:rsidP="000F3BFB">
      <w:pPr>
        <w:jc w:val="center"/>
        <w:rPr>
          <w:rFonts w:ascii="Calibri" w:eastAsia="Calibri" w:hAnsi="Calibri" w:cs="Calibri"/>
          <w:b/>
          <w:bCs/>
          <w:sz w:val="36"/>
          <w:szCs w:val="36"/>
        </w:rPr>
      </w:pPr>
    </w:p>
    <w:p w14:paraId="7D455421" w14:textId="77777777" w:rsidR="00F47E0D" w:rsidRDefault="00F47E0D" w:rsidP="000F3BFB">
      <w:pPr>
        <w:jc w:val="center"/>
        <w:rPr>
          <w:rFonts w:ascii="Calibri" w:eastAsia="Calibri" w:hAnsi="Calibri" w:cs="Calibri"/>
          <w:b/>
          <w:bCs/>
          <w:sz w:val="36"/>
          <w:szCs w:val="36"/>
        </w:rPr>
      </w:pPr>
    </w:p>
    <w:p w14:paraId="52D53214" w14:textId="77777777" w:rsidR="00F47E0D" w:rsidRDefault="00F47E0D" w:rsidP="000F3BFB">
      <w:pPr>
        <w:jc w:val="center"/>
        <w:rPr>
          <w:rFonts w:ascii="Calibri" w:eastAsia="Calibri" w:hAnsi="Calibri" w:cs="Calibri"/>
          <w:b/>
          <w:bCs/>
          <w:sz w:val="36"/>
          <w:szCs w:val="36"/>
        </w:rPr>
      </w:pPr>
    </w:p>
    <w:p w14:paraId="09483E1C" w14:textId="77777777" w:rsidR="00F47E0D" w:rsidRDefault="00F47E0D" w:rsidP="000F3BFB">
      <w:pPr>
        <w:jc w:val="center"/>
        <w:rPr>
          <w:rFonts w:ascii="Calibri" w:eastAsia="Calibri" w:hAnsi="Calibri" w:cs="Calibri"/>
          <w:b/>
          <w:bCs/>
          <w:sz w:val="36"/>
          <w:szCs w:val="36"/>
        </w:rPr>
      </w:pPr>
    </w:p>
    <w:p w14:paraId="3CE76B4A" w14:textId="57EF1011" w:rsidR="000F3BFB" w:rsidRDefault="000F3BFB" w:rsidP="000F3BFB">
      <w:pPr>
        <w:jc w:val="center"/>
        <w:rPr>
          <w:rFonts w:ascii="Calibri" w:eastAsia="Calibri" w:hAnsi="Calibri" w:cs="Calibri"/>
          <w:sz w:val="36"/>
          <w:szCs w:val="36"/>
        </w:rPr>
      </w:pPr>
      <w:r w:rsidRPr="51CAB623">
        <w:rPr>
          <w:rFonts w:ascii="Calibri" w:eastAsia="Calibri" w:hAnsi="Calibri" w:cs="Calibri"/>
          <w:b/>
          <w:bCs/>
          <w:sz w:val="36"/>
          <w:szCs w:val="36"/>
        </w:rPr>
        <w:lastRenderedPageBreak/>
        <w:t>Technical Assistance</w:t>
      </w:r>
    </w:p>
    <w:p w14:paraId="150BCE00" w14:textId="77777777" w:rsidR="000F3BFB" w:rsidRDefault="000F3BFB" w:rsidP="000F3BFB">
      <w:pPr>
        <w:jc w:val="center"/>
        <w:rPr>
          <w:rFonts w:ascii="Calibri" w:eastAsia="Calibri" w:hAnsi="Calibri" w:cs="Calibri"/>
          <w:sz w:val="28"/>
          <w:szCs w:val="28"/>
        </w:rPr>
      </w:pPr>
      <w:r w:rsidRPr="51CAB623">
        <w:rPr>
          <w:rFonts w:ascii="Calibri" w:eastAsia="Calibri" w:hAnsi="Calibri" w:cs="Calibri"/>
          <w:sz w:val="28"/>
          <w:szCs w:val="28"/>
        </w:rPr>
        <w:t>•Please give our technical support department a call at 800-676-3995 with any questions, comments, or concerns regarding the phone system.</w:t>
      </w:r>
      <w:r>
        <w:br/>
      </w:r>
      <w:r w:rsidRPr="51CAB623">
        <w:rPr>
          <w:rFonts w:ascii="Calibri" w:eastAsia="Calibri" w:hAnsi="Calibri" w:cs="Calibri"/>
          <w:sz w:val="28"/>
          <w:szCs w:val="28"/>
        </w:rPr>
        <w:t xml:space="preserve">•Also, feel free to send us an email at: </w:t>
      </w:r>
      <w:hyperlink r:id="rId63">
        <w:r w:rsidRPr="51CAB623">
          <w:rPr>
            <w:rStyle w:val="Hyperlink"/>
            <w:rFonts w:ascii="Calibri" w:eastAsia="Calibri" w:hAnsi="Calibri" w:cs="Calibri"/>
            <w:color w:val="0563C1"/>
            <w:sz w:val="28"/>
            <w:szCs w:val="28"/>
          </w:rPr>
          <w:t>support@clarityvoice.com</w:t>
        </w:r>
        <w:r>
          <w:br/>
        </w:r>
      </w:hyperlink>
      <w:r w:rsidRPr="51CAB623">
        <w:rPr>
          <w:rFonts w:ascii="Calibri" w:eastAsia="Calibri" w:hAnsi="Calibri" w:cs="Calibri"/>
          <w:sz w:val="28"/>
          <w:szCs w:val="28"/>
        </w:rPr>
        <w:t>•Our hours are Monday-Friday from 8 am –9 pm EST.</w:t>
      </w:r>
      <w:r>
        <w:br/>
      </w:r>
      <w:r w:rsidRPr="51CAB623">
        <w:rPr>
          <w:rFonts w:ascii="Calibri" w:eastAsia="Calibri" w:hAnsi="Calibri" w:cs="Calibri"/>
          <w:sz w:val="28"/>
          <w:szCs w:val="28"/>
        </w:rPr>
        <w:t>•Thank you for being a valued customer!</w:t>
      </w:r>
    </w:p>
    <w:p w14:paraId="00EAA0DC" w14:textId="77777777" w:rsidR="000F3BFB" w:rsidRDefault="000F3BFB" w:rsidP="000F3BFB"/>
    <w:p w14:paraId="4429B6A4" w14:textId="77777777" w:rsidR="000F3BFB" w:rsidRPr="00337791" w:rsidRDefault="000F3BFB" w:rsidP="000F3BFB"/>
    <w:p w14:paraId="390944A1" w14:textId="365DF6A7" w:rsidR="0A60BB83" w:rsidRPr="00C102B1" w:rsidRDefault="0A60BB83" w:rsidP="00C102B1"/>
    <w:sectPr w:rsidR="0A60BB83" w:rsidRPr="00C102B1">
      <w:head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31E1B" w14:textId="77777777" w:rsidR="002F70FF" w:rsidRDefault="002F70FF">
      <w:pPr>
        <w:spacing w:after="0" w:line="240" w:lineRule="auto"/>
      </w:pPr>
      <w:r>
        <w:separator/>
      </w:r>
    </w:p>
  </w:endnote>
  <w:endnote w:type="continuationSeparator" w:id="0">
    <w:p w14:paraId="45E9D258" w14:textId="77777777" w:rsidR="002F70FF" w:rsidRDefault="002F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9FF49" w14:textId="77777777" w:rsidR="002F70FF" w:rsidRDefault="002F70FF">
      <w:pPr>
        <w:spacing w:after="0" w:line="240" w:lineRule="auto"/>
      </w:pPr>
      <w:r>
        <w:separator/>
      </w:r>
    </w:p>
  </w:footnote>
  <w:footnote w:type="continuationSeparator" w:id="0">
    <w:p w14:paraId="71379FEB" w14:textId="77777777" w:rsidR="002F70FF" w:rsidRDefault="002F7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519"/>
      <w:gridCol w:w="2160"/>
      <w:gridCol w:w="2695"/>
    </w:tblGrid>
    <w:tr w:rsidR="0092690E" w14:paraId="3FA89FE2" w14:textId="77777777" w:rsidTr="00581654">
      <w:trPr>
        <w:trHeight w:val="260"/>
      </w:trPr>
      <w:tc>
        <w:tcPr>
          <w:tcW w:w="2976" w:type="dxa"/>
          <w:vMerge w:val="restart"/>
        </w:tcPr>
        <w:p w14:paraId="5B8C9E5B" w14:textId="77777777" w:rsidR="00581654" w:rsidRDefault="006C16C7">
          <w:pPr>
            <w:pStyle w:val="Header"/>
          </w:pPr>
          <w:r w:rsidRPr="0092690E">
            <w:rPr>
              <w:noProof/>
            </w:rPr>
            <w:drawing>
              <wp:inline distT="0" distB="0" distL="0" distR="0" wp14:anchorId="5AEA2F09" wp14:editId="651B5D7C">
                <wp:extent cx="1527048" cy="521208"/>
                <wp:effectExtent l="0" t="0" r="0" b="0"/>
                <wp:docPr id="3" name="Picture 3" descr="C:\Users\mikeo\Dropbox\Identity Assets\Clarity Logo 2014\clar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o\Dropbox\Identity Assets\Clarity Logo 2014\clar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048" cy="521208"/>
                        </a:xfrm>
                        <a:prstGeom prst="rect">
                          <a:avLst/>
                        </a:prstGeom>
                        <a:noFill/>
                        <a:ln>
                          <a:noFill/>
                        </a:ln>
                      </pic:spPr>
                    </pic:pic>
                  </a:graphicData>
                </a:graphic>
              </wp:inline>
            </w:drawing>
          </w:r>
        </w:p>
      </w:tc>
      <w:tc>
        <w:tcPr>
          <w:tcW w:w="1519" w:type="dxa"/>
        </w:tcPr>
        <w:p w14:paraId="3CA3F0D6" w14:textId="77777777" w:rsidR="00581654" w:rsidRDefault="002F70FF">
          <w:pPr>
            <w:pStyle w:val="Header"/>
          </w:pPr>
        </w:p>
      </w:tc>
      <w:tc>
        <w:tcPr>
          <w:tcW w:w="2160" w:type="dxa"/>
        </w:tcPr>
        <w:p w14:paraId="785B0B2B" w14:textId="77777777" w:rsidR="00581654" w:rsidRPr="00B61AD0" w:rsidRDefault="006C16C7">
          <w:pPr>
            <w:pStyle w:val="Header"/>
            <w:rPr>
              <w:color w:val="595959"/>
            </w:rPr>
          </w:pPr>
          <w:r w:rsidRPr="00B61AD0">
            <w:rPr>
              <w:color w:val="595959"/>
            </w:rPr>
            <w:t>2 Corporate Drive</w:t>
          </w:r>
        </w:p>
      </w:tc>
      <w:tc>
        <w:tcPr>
          <w:tcW w:w="2695" w:type="dxa"/>
        </w:tcPr>
        <w:p w14:paraId="57C8711F" w14:textId="77777777" w:rsidR="00581654" w:rsidRPr="00B61AD0" w:rsidRDefault="006C16C7" w:rsidP="0092690E">
          <w:pPr>
            <w:pStyle w:val="Header"/>
            <w:jc w:val="right"/>
            <w:rPr>
              <w:color w:val="595959"/>
            </w:rPr>
          </w:pPr>
          <w:r w:rsidRPr="00B61AD0">
            <w:rPr>
              <w:color w:val="595959"/>
            </w:rPr>
            <w:t>+1 248.327.4390 Main</w:t>
          </w:r>
        </w:p>
      </w:tc>
    </w:tr>
    <w:tr w:rsidR="0092690E" w14:paraId="1069D762" w14:textId="77777777" w:rsidTr="00581654">
      <w:trPr>
        <w:trHeight w:val="152"/>
      </w:trPr>
      <w:tc>
        <w:tcPr>
          <w:tcW w:w="2976" w:type="dxa"/>
          <w:vMerge/>
        </w:tcPr>
        <w:p w14:paraId="430A70FA" w14:textId="77777777" w:rsidR="00581654" w:rsidRDefault="002F70FF">
          <w:pPr>
            <w:pStyle w:val="Header"/>
          </w:pPr>
        </w:p>
      </w:tc>
      <w:tc>
        <w:tcPr>
          <w:tcW w:w="1519" w:type="dxa"/>
        </w:tcPr>
        <w:p w14:paraId="029CF26D" w14:textId="77777777" w:rsidR="00581654" w:rsidRDefault="002F70FF">
          <w:pPr>
            <w:pStyle w:val="Header"/>
          </w:pPr>
        </w:p>
      </w:tc>
      <w:tc>
        <w:tcPr>
          <w:tcW w:w="2160" w:type="dxa"/>
        </w:tcPr>
        <w:p w14:paraId="5A0CFDA3" w14:textId="77777777" w:rsidR="00581654" w:rsidRPr="00B61AD0" w:rsidRDefault="006C16C7">
          <w:pPr>
            <w:pStyle w:val="Header"/>
            <w:rPr>
              <w:color w:val="595959"/>
            </w:rPr>
          </w:pPr>
          <w:r w:rsidRPr="00B61AD0">
            <w:rPr>
              <w:color w:val="595959"/>
            </w:rPr>
            <w:t>Suite 250</w:t>
          </w:r>
        </w:p>
      </w:tc>
      <w:tc>
        <w:tcPr>
          <w:tcW w:w="2695" w:type="dxa"/>
        </w:tcPr>
        <w:p w14:paraId="3F6B3F58" w14:textId="77777777" w:rsidR="00581654" w:rsidRPr="00B61AD0" w:rsidRDefault="006C16C7" w:rsidP="0092690E">
          <w:pPr>
            <w:pStyle w:val="Header"/>
            <w:jc w:val="right"/>
            <w:rPr>
              <w:color w:val="595959"/>
            </w:rPr>
          </w:pPr>
          <w:r w:rsidRPr="00B61AD0">
            <w:rPr>
              <w:color w:val="595959"/>
            </w:rPr>
            <w:t>+1 800.786.6160 Toll Free</w:t>
          </w:r>
        </w:p>
      </w:tc>
    </w:tr>
    <w:tr w:rsidR="0092690E" w14:paraId="7ACD3523" w14:textId="77777777" w:rsidTr="0092690E">
      <w:trPr>
        <w:trHeight w:val="180"/>
      </w:trPr>
      <w:tc>
        <w:tcPr>
          <w:tcW w:w="2976" w:type="dxa"/>
          <w:vMerge/>
        </w:tcPr>
        <w:p w14:paraId="477877DC" w14:textId="77777777" w:rsidR="00581654" w:rsidRDefault="002F70FF">
          <w:pPr>
            <w:pStyle w:val="Header"/>
          </w:pPr>
        </w:p>
      </w:tc>
      <w:tc>
        <w:tcPr>
          <w:tcW w:w="1519" w:type="dxa"/>
        </w:tcPr>
        <w:p w14:paraId="739B01AB" w14:textId="77777777" w:rsidR="00581654" w:rsidRDefault="002F70FF">
          <w:pPr>
            <w:pStyle w:val="Header"/>
          </w:pPr>
        </w:p>
      </w:tc>
      <w:tc>
        <w:tcPr>
          <w:tcW w:w="2160" w:type="dxa"/>
        </w:tcPr>
        <w:p w14:paraId="1C9BF9A8" w14:textId="77777777" w:rsidR="00581654" w:rsidRPr="00B61AD0" w:rsidRDefault="006C16C7">
          <w:pPr>
            <w:pStyle w:val="Header"/>
            <w:rPr>
              <w:color w:val="595959"/>
            </w:rPr>
          </w:pPr>
          <w:r w:rsidRPr="00B61AD0">
            <w:rPr>
              <w:color w:val="595959"/>
            </w:rPr>
            <w:t>Southfield, MI 48076</w:t>
          </w:r>
        </w:p>
      </w:tc>
      <w:tc>
        <w:tcPr>
          <w:tcW w:w="2695" w:type="dxa"/>
        </w:tcPr>
        <w:p w14:paraId="26C55150" w14:textId="77777777" w:rsidR="00581654" w:rsidRPr="00B61AD0" w:rsidRDefault="006C16C7" w:rsidP="0092690E">
          <w:pPr>
            <w:pStyle w:val="Header"/>
            <w:jc w:val="right"/>
            <w:rPr>
              <w:color w:val="595959"/>
            </w:rPr>
          </w:pPr>
          <w:r w:rsidRPr="00B61AD0">
            <w:rPr>
              <w:color w:val="595959"/>
            </w:rPr>
            <w:t>+1 248.327.4420 Fax</w:t>
          </w:r>
        </w:p>
      </w:tc>
    </w:tr>
  </w:tbl>
  <w:p w14:paraId="2D7C8012" w14:textId="77777777" w:rsidR="00947434" w:rsidRDefault="002F70FF" w:rsidP="009269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89D"/>
    <w:multiLevelType w:val="hybridMultilevel"/>
    <w:tmpl w:val="00D41BEC"/>
    <w:lvl w:ilvl="0" w:tplc="9DEE3C5A">
      <w:start w:val="1"/>
      <w:numFmt w:val="lowerLetter"/>
      <w:lvlText w:val="%1."/>
      <w:lvlJc w:val="left"/>
      <w:pPr>
        <w:ind w:left="720" w:hanging="360"/>
      </w:pPr>
    </w:lvl>
    <w:lvl w:ilvl="1" w:tplc="91586A34">
      <w:start w:val="1"/>
      <w:numFmt w:val="lowerLetter"/>
      <w:lvlText w:val="%2."/>
      <w:lvlJc w:val="left"/>
      <w:pPr>
        <w:ind w:left="1440" w:hanging="360"/>
      </w:pPr>
    </w:lvl>
    <w:lvl w:ilvl="2" w:tplc="E404227A">
      <w:start w:val="1"/>
      <w:numFmt w:val="lowerRoman"/>
      <w:lvlText w:val="%3."/>
      <w:lvlJc w:val="right"/>
      <w:pPr>
        <w:ind w:left="2160" w:hanging="180"/>
      </w:pPr>
    </w:lvl>
    <w:lvl w:ilvl="3" w:tplc="FE883C52">
      <w:start w:val="1"/>
      <w:numFmt w:val="decimal"/>
      <w:lvlText w:val="%4."/>
      <w:lvlJc w:val="left"/>
      <w:pPr>
        <w:ind w:left="2880" w:hanging="360"/>
      </w:pPr>
    </w:lvl>
    <w:lvl w:ilvl="4" w:tplc="77FC8686">
      <w:start w:val="1"/>
      <w:numFmt w:val="lowerLetter"/>
      <w:lvlText w:val="%5."/>
      <w:lvlJc w:val="left"/>
      <w:pPr>
        <w:ind w:left="3600" w:hanging="360"/>
      </w:pPr>
    </w:lvl>
    <w:lvl w:ilvl="5" w:tplc="58F056AE">
      <w:start w:val="1"/>
      <w:numFmt w:val="lowerRoman"/>
      <w:lvlText w:val="%6."/>
      <w:lvlJc w:val="right"/>
      <w:pPr>
        <w:ind w:left="4320" w:hanging="180"/>
      </w:pPr>
    </w:lvl>
    <w:lvl w:ilvl="6" w:tplc="BD1EAD66">
      <w:start w:val="1"/>
      <w:numFmt w:val="decimal"/>
      <w:lvlText w:val="%7."/>
      <w:lvlJc w:val="left"/>
      <w:pPr>
        <w:ind w:left="5040" w:hanging="360"/>
      </w:pPr>
    </w:lvl>
    <w:lvl w:ilvl="7" w:tplc="C352A66A">
      <w:start w:val="1"/>
      <w:numFmt w:val="lowerLetter"/>
      <w:lvlText w:val="%8."/>
      <w:lvlJc w:val="left"/>
      <w:pPr>
        <w:ind w:left="5760" w:hanging="360"/>
      </w:pPr>
    </w:lvl>
    <w:lvl w:ilvl="8" w:tplc="E10C4BA2">
      <w:start w:val="1"/>
      <w:numFmt w:val="lowerRoman"/>
      <w:lvlText w:val="%9."/>
      <w:lvlJc w:val="right"/>
      <w:pPr>
        <w:ind w:left="6480" w:hanging="180"/>
      </w:pPr>
    </w:lvl>
  </w:abstractNum>
  <w:abstractNum w:abstractNumId="1" w15:restartNumberingAfterBreak="0">
    <w:nsid w:val="02F517EA"/>
    <w:multiLevelType w:val="hybridMultilevel"/>
    <w:tmpl w:val="68DC354C"/>
    <w:lvl w:ilvl="0" w:tplc="F5127DFC">
      <w:start w:val="1"/>
      <w:numFmt w:val="decimal"/>
      <w:lvlText w:val="%1."/>
      <w:lvlJc w:val="left"/>
      <w:pPr>
        <w:ind w:left="720" w:hanging="360"/>
      </w:pPr>
    </w:lvl>
    <w:lvl w:ilvl="1" w:tplc="BA4C7400">
      <w:start w:val="1"/>
      <w:numFmt w:val="lowerLetter"/>
      <w:lvlText w:val="%2."/>
      <w:lvlJc w:val="left"/>
      <w:pPr>
        <w:ind w:left="1440" w:hanging="360"/>
      </w:pPr>
    </w:lvl>
    <w:lvl w:ilvl="2" w:tplc="AA48FF96">
      <w:start w:val="1"/>
      <w:numFmt w:val="lowerRoman"/>
      <w:lvlText w:val="%3."/>
      <w:lvlJc w:val="right"/>
      <w:pPr>
        <w:ind w:left="2160" w:hanging="180"/>
      </w:pPr>
    </w:lvl>
    <w:lvl w:ilvl="3" w:tplc="A776DF96">
      <w:start w:val="1"/>
      <w:numFmt w:val="decimal"/>
      <w:lvlText w:val="%4."/>
      <w:lvlJc w:val="left"/>
      <w:pPr>
        <w:ind w:left="2880" w:hanging="360"/>
      </w:pPr>
    </w:lvl>
    <w:lvl w:ilvl="4" w:tplc="3ACAD69C">
      <w:start w:val="1"/>
      <w:numFmt w:val="lowerLetter"/>
      <w:lvlText w:val="%5."/>
      <w:lvlJc w:val="left"/>
      <w:pPr>
        <w:ind w:left="3600" w:hanging="360"/>
      </w:pPr>
    </w:lvl>
    <w:lvl w:ilvl="5" w:tplc="B43C166A">
      <w:start w:val="1"/>
      <w:numFmt w:val="lowerRoman"/>
      <w:lvlText w:val="%6."/>
      <w:lvlJc w:val="right"/>
      <w:pPr>
        <w:ind w:left="4320" w:hanging="180"/>
      </w:pPr>
    </w:lvl>
    <w:lvl w:ilvl="6" w:tplc="5FEA25D6">
      <w:start w:val="1"/>
      <w:numFmt w:val="decimal"/>
      <w:lvlText w:val="%7."/>
      <w:lvlJc w:val="left"/>
      <w:pPr>
        <w:ind w:left="5040" w:hanging="360"/>
      </w:pPr>
    </w:lvl>
    <w:lvl w:ilvl="7" w:tplc="C5248654">
      <w:start w:val="1"/>
      <w:numFmt w:val="lowerLetter"/>
      <w:lvlText w:val="%8."/>
      <w:lvlJc w:val="left"/>
      <w:pPr>
        <w:ind w:left="5760" w:hanging="360"/>
      </w:pPr>
    </w:lvl>
    <w:lvl w:ilvl="8" w:tplc="D9FC51A4">
      <w:start w:val="1"/>
      <w:numFmt w:val="lowerRoman"/>
      <w:lvlText w:val="%9."/>
      <w:lvlJc w:val="right"/>
      <w:pPr>
        <w:ind w:left="6480" w:hanging="180"/>
      </w:pPr>
    </w:lvl>
  </w:abstractNum>
  <w:abstractNum w:abstractNumId="2" w15:restartNumberingAfterBreak="0">
    <w:nsid w:val="060C3386"/>
    <w:multiLevelType w:val="hybridMultilevel"/>
    <w:tmpl w:val="D6ECB4FC"/>
    <w:lvl w:ilvl="0" w:tplc="D44CDDF4">
      <w:start w:val="1"/>
      <w:numFmt w:val="lowerLetter"/>
      <w:lvlText w:val="%1."/>
      <w:lvlJc w:val="left"/>
      <w:pPr>
        <w:ind w:left="720" w:hanging="360"/>
      </w:pPr>
    </w:lvl>
    <w:lvl w:ilvl="1" w:tplc="810885AA">
      <w:start w:val="1"/>
      <w:numFmt w:val="lowerLetter"/>
      <w:lvlText w:val="%2."/>
      <w:lvlJc w:val="left"/>
      <w:pPr>
        <w:ind w:left="1440" w:hanging="360"/>
      </w:pPr>
    </w:lvl>
    <w:lvl w:ilvl="2" w:tplc="6284F86A">
      <w:start w:val="1"/>
      <w:numFmt w:val="lowerRoman"/>
      <w:lvlText w:val="%3."/>
      <w:lvlJc w:val="right"/>
      <w:pPr>
        <w:ind w:left="2160" w:hanging="180"/>
      </w:pPr>
    </w:lvl>
    <w:lvl w:ilvl="3" w:tplc="9A60C8E8">
      <w:start w:val="1"/>
      <w:numFmt w:val="decimal"/>
      <w:lvlText w:val="%4."/>
      <w:lvlJc w:val="left"/>
      <w:pPr>
        <w:ind w:left="2880" w:hanging="360"/>
      </w:pPr>
    </w:lvl>
    <w:lvl w:ilvl="4" w:tplc="07B2B06A">
      <w:start w:val="1"/>
      <w:numFmt w:val="lowerLetter"/>
      <w:lvlText w:val="%5."/>
      <w:lvlJc w:val="left"/>
      <w:pPr>
        <w:ind w:left="3600" w:hanging="360"/>
      </w:pPr>
    </w:lvl>
    <w:lvl w:ilvl="5" w:tplc="7E14353A">
      <w:start w:val="1"/>
      <w:numFmt w:val="lowerRoman"/>
      <w:lvlText w:val="%6."/>
      <w:lvlJc w:val="right"/>
      <w:pPr>
        <w:ind w:left="4320" w:hanging="180"/>
      </w:pPr>
    </w:lvl>
    <w:lvl w:ilvl="6" w:tplc="7E24AAA4">
      <w:start w:val="1"/>
      <w:numFmt w:val="decimal"/>
      <w:lvlText w:val="%7."/>
      <w:lvlJc w:val="left"/>
      <w:pPr>
        <w:ind w:left="5040" w:hanging="360"/>
      </w:pPr>
    </w:lvl>
    <w:lvl w:ilvl="7" w:tplc="C3E4AFF0">
      <w:start w:val="1"/>
      <w:numFmt w:val="lowerLetter"/>
      <w:lvlText w:val="%8."/>
      <w:lvlJc w:val="left"/>
      <w:pPr>
        <w:ind w:left="5760" w:hanging="360"/>
      </w:pPr>
    </w:lvl>
    <w:lvl w:ilvl="8" w:tplc="F9F612AA">
      <w:start w:val="1"/>
      <w:numFmt w:val="lowerRoman"/>
      <w:lvlText w:val="%9."/>
      <w:lvlJc w:val="right"/>
      <w:pPr>
        <w:ind w:left="6480" w:hanging="180"/>
      </w:pPr>
    </w:lvl>
  </w:abstractNum>
  <w:abstractNum w:abstractNumId="3" w15:restartNumberingAfterBreak="0">
    <w:nsid w:val="0AA052EB"/>
    <w:multiLevelType w:val="hybridMultilevel"/>
    <w:tmpl w:val="8182CE56"/>
    <w:lvl w:ilvl="0" w:tplc="7106887A">
      <w:start w:val="1"/>
      <w:numFmt w:val="decimal"/>
      <w:lvlText w:val="%1."/>
      <w:lvlJc w:val="left"/>
      <w:pPr>
        <w:ind w:left="720" w:hanging="360"/>
      </w:pPr>
    </w:lvl>
    <w:lvl w:ilvl="1" w:tplc="53BE37FC">
      <w:start w:val="1"/>
      <w:numFmt w:val="lowerLetter"/>
      <w:lvlText w:val="%2."/>
      <w:lvlJc w:val="left"/>
      <w:pPr>
        <w:ind w:left="1440" w:hanging="360"/>
      </w:pPr>
    </w:lvl>
    <w:lvl w:ilvl="2" w:tplc="45E2790E">
      <w:start w:val="1"/>
      <w:numFmt w:val="lowerRoman"/>
      <w:lvlText w:val="%3."/>
      <w:lvlJc w:val="right"/>
      <w:pPr>
        <w:ind w:left="2160" w:hanging="180"/>
      </w:pPr>
    </w:lvl>
    <w:lvl w:ilvl="3" w:tplc="96D2A116">
      <w:start w:val="1"/>
      <w:numFmt w:val="decimal"/>
      <w:lvlText w:val="%4."/>
      <w:lvlJc w:val="left"/>
      <w:pPr>
        <w:ind w:left="2880" w:hanging="360"/>
      </w:pPr>
    </w:lvl>
    <w:lvl w:ilvl="4" w:tplc="562EAC2E">
      <w:start w:val="1"/>
      <w:numFmt w:val="lowerLetter"/>
      <w:lvlText w:val="%5."/>
      <w:lvlJc w:val="left"/>
      <w:pPr>
        <w:ind w:left="3600" w:hanging="360"/>
      </w:pPr>
    </w:lvl>
    <w:lvl w:ilvl="5" w:tplc="D5886A1C">
      <w:start w:val="1"/>
      <w:numFmt w:val="lowerRoman"/>
      <w:lvlText w:val="%6."/>
      <w:lvlJc w:val="right"/>
      <w:pPr>
        <w:ind w:left="4320" w:hanging="180"/>
      </w:pPr>
    </w:lvl>
    <w:lvl w:ilvl="6" w:tplc="4B766580">
      <w:start w:val="1"/>
      <w:numFmt w:val="decimal"/>
      <w:lvlText w:val="%7."/>
      <w:lvlJc w:val="left"/>
      <w:pPr>
        <w:ind w:left="5040" w:hanging="360"/>
      </w:pPr>
    </w:lvl>
    <w:lvl w:ilvl="7" w:tplc="4FAAC546">
      <w:start w:val="1"/>
      <w:numFmt w:val="lowerLetter"/>
      <w:lvlText w:val="%8."/>
      <w:lvlJc w:val="left"/>
      <w:pPr>
        <w:ind w:left="5760" w:hanging="360"/>
      </w:pPr>
    </w:lvl>
    <w:lvl w:ilvl="8" w:tplc="BB924ECA">
      <w:start w:val="1"/>
      <w:numFmt w:val="lowerRoman"/>
      <w:lvlText w:val="%9."/>
      <w:lvlJc w:val="right"/>
      <w:pPr>
        <w:ind w:left="6480" w:hanging="180"/>
      </w:pPr>
    </w:lvl>
  </w:abstractNum>
  <w:abstractNum w:abstractNumId="4" w15:restartNumberingAfterBreak="0">
    <w:nsid w:val="10FC536F"/>
    <w:multiLevelType w:val="hybridMultilevel"/>
    <w:tmpl w:val="FB12A52C"/>
    <w:lvl w:ilvl="0" w:tplc="2BE2C906">
      <w:start w:val="1"/>
      <w:numFmt w:val="decimal"/>
      <w:lvlText w:val="%1."/>
      <w:lvlJc w:val="left"/>
      <w:pPr>
        <w:ind w:left="720" w:hanging="360"/>
      </w:pPr>
    </w:lvl>
    <w:lvl w:ilvl="1" w:tplc="A0B608DE">
      <w:start w:val="1"/>
      <w:numFmt w:val="lowerLetter"/>
      <w:lvlText w:val="%2."/>
      <w:lvlJc w:val="left"/>
      <w:pPr>
        <w:ind w:left="1440" w:hanging="360"/>
      </w:pPr>
    </w:lvl>
    <w:lvl w:ilvl="2" w:tplc="AC527BB0">
      <w:start w:val="1"/>
      <w:numFmt w:val="lowerRoman"/>
      <w:lvlText w:val="%3."/>
      <w:lvlJc w:val="right"/>
      <w:pPr>
        <w:ind w:left="2160" w:hanging="180"/>
      </w:pPr>
    </w:lvl>
    <w:lvl w:ilvl="3" w:tplc="A800ABD2">
      <w:start w:val="1"/>
      <w:numFmt w:val="decimal"/>
      <w:lvlText w:val="%4."/>
      <w:lvlJc w:val="left"/>
      <w:pPr>
        <w:ind w:left="2880" w:hanging="360"/>
      </w:pPr>
    </w:lvl>
    <w:lvl w:ilvl="4" w:tplc="1730F832">
      <w:start w:val="1"/>
      <w:numFmt w:val="lowerLetter"/>
      <w:lvlText w:val="%5."/>
      <w:lvlJc w:val="left"/>
      <w:pPr>
        <w:ind w:left="3600" w:hanging="360"/>
      </w:pPr>
    </w:lvl>
    <w:lvl w:ilvl="5" w:tplc="37FAC8D4">
      <w:start w:val="1"/>
      <w:numFmt w:val="lowerRoman"/>
      <w:lvlText w:val="%6."/>
      <w:lvlJc w:val="right"/>
      <w:pPr>
        <w:ind w:left="4320" w:hanging="180"/>
      </w:pPr>
    </w:lvl>
    <w:lvl w:ilvl="6" w:tplc="F59C26D6">
      <w:start w:val="1"/>
      <w:numFmt w:val="decimal"/>
      <w:lvlText w:val="%7."/>
      <w:lvlJc w:val="left"/>
      <w:pPr>
        <w:ind w:left="5040" w:hanging="360"/>
      </w:pPr>
    </w:lvl>
    <w:lvl w:ilvl="7" w:tplc="27E01B3C">
      <w:start w:val="1"/>
      <w:numFmt w:val="lowerLetter"/>
      <w:lvlText w:val="%8."/>
      <w:lvlJc w:val="left"/>
      <w:pPr>
        <w:ind w:left="5760" w:hanging="360"/>
      </w:pPr>
    </w:lvl>
    <w:lvl w:ilvl="8" w:tplc="1DA80864">
      <w:start w:val="1"/>
      <w:numFmt w:val="lowerRoman"/>
      <w:lvlText w:val="%9."/>
      <w:lvlJc w:val="right"/>
      <w:pPr>
        <w:ind w:left="6480" w:hanging="180"/>
      </w:pPr>
    </w:lvl>
  </w:abstractNum>
  <w:abstractNum w:abstractNumId="5" w15:restartNumberingAfterBreak="0">
    <w:nsid w:val="11CA15C4"/>
    <w:multiLevelType w:val="hybridMultilevel"/>
    <w:tmpl w:val="6A04BD6C"/>
    <w:lvl w:ilvl="0" w:tplc="4D90F336">
      <w:start w:val="1"/>
      <w:numFmt w:val="decimal"/>
      <w:lvlText w:val="%1."/>
      <w:lvlJc w:val="left"/>
      <w:pPr>
        <w:ind w:left="720" w:hanging="360"/>
      </w:pPr>
    </w:lvl>
    <w:lvl w:ilvl="1" w:tplc="28F8192E">
      <w:start w:val="1"/>
      <w:numFmt w:val="lowerLetter"/>
      <w:lvlText w:val="%2."/>
      <w:lvlJc w:val="left"/>
      <w:pPr>
        <w:ind w:left="1440" w:hanging="360"/>
      </w:pPr>
    </w:lvl>
    <w:lvl w:ilvl="2" w:tplc="61A0BA10">
      <w:start w:val="1"/>
      <w:numFmt w:val="lowerRoman"/>
      <w:lvlText w:val="%3."/>
      <w:lvlJc w:val="right"/>
      <w:pPr>
        <w:ind w:left="2160" w:hanging="180"/>
      </w:pPr>
    </w:lvl>
    <w:lvl w:ilvl="3" w:tplc="7F7AE3B4">
      <w:start w:val="1"/>
      <w:numFmt w:val="decimal"/>
      <w:lvlText w:val="%4."/>
      <w:lvlJc w:val="left"/>
      <w:pPr>
        <w:ind w:left="2880" w:hanging="360"/>
      </w:pPr>
    </w:lvl>
    <w:lvl w:ilvl="4" w:tplc="21AC1FC2">
      <w:start w:val="1"/>
      <w:numFmt w:val="lowerLetter"/>
      <w:lvlText w:val="%5."/>
      <w:lvlJc w:val="left"/>
      <w:pPr>
        <w:ind w:left="3600" w:hanging="360"/>
      </w:pPr>
    </w:lvl>
    <w:lvl w:ilvl="5" w:tplc="BA7EEAA4">
      <w:start w:val="1"/>
      <w:numFmt w:val="lowerRoman"/>
      <w:lvlText w:val="%6."/>
      <w:lvlJc w:val="right"/>
      <w:pPr>
        <w:ind w:left="4320" w:hanging="180"/>
      </w:pPr>
    </w:lvl>
    <w:lvl w:ilvl="6" w:tplc="4C7C8AC0">
      <w:start w:val="1"/>
      <w:numFmt w:val="decimal"/>
      <w:lvlText w:val="%7."/>
      <w:lvlJc w:val="left"/>
      <w:pPr>
        <w:ind w:left="5040" w:hanging="360"/>
      </w:pPr>
    </w:lvl>
    <w:lvl w:ilvl="7" w:tplc="7A1294FA">
      <w:start w:val="1"/>
      <w:numFmt w:val="lowerLetter"/>
      <w:lvlText w:val="%8."/>
      <w:lvlJc w:val="left"/>
      <w:pPr>
        <w:ind w:left="5760" w:hanging="360"/>
      </w:pPr>
    </w:lvl>
    <w:lvl w:ilvl="8" w:tplc="E85C93A2">
      <w:start w:val="1"/>
      <w:numFmt w:val="lowerRoman"/>
      <w:lvlText w:val="%9."/>
      <w:lvlJc w:val="right"/>
      <w:pPr>
        <w:ind w:left="6480" w:hanging="180"/>
      </w:pPr>
    </w:lvl>
  </w:abstractNum>
  <w:abstractNum w:abstractNumId="6" w15:restartNumberingAfterBreak="0">
    <w:nsid w:val="13A54F50"/>
    <w:multiLevelType w:val="hybridMultilevel"/>
    <w:tmpl w:val="03B0C06A"/>
    <w:lvl w:ilvl="0" w:tplc="390265EC">
      <w:start w:val="1"/>
      <w:numFmt w:val="bullet"/>
      <w:lvlText w:val=""/>
      <w:lvlJc w:val="left"/>
      <w:pPr>
        <w:ind w:left="720" w:hanging="360"/>
      </w:pPr>
      <w:rPr>
        <w:rFonts w:ascii="Symbol" w:hAnsi="Symbol" w:hint="default"/>
      </w:rPr>
    </w:lvl>
    <w:lvl w:ilvl="1" w:tplc="AD226C0E">
      <w:start w:val="1"/>
      <w:numFmt w:val="bullet"/>
      <w:lvlText w:val="o"/>
      <w:lvlJc w:val="left"/>
      <w:pPr>
        <w:ind w:left="1440" w:hanging="360"/>
      </w:pPr>
      <w:rPr>
        <w:rFonts w:ascii="Courier New" w:hAnsi="Courier New" w:hint="default"/>
      </w:rPr>
    </w:lvl>
    <w:lvl w:ilvl="2" w:tplc="BD98074A">
      <w:start w:val="1"/>
      <w:numFmt w:val="bullet"/>
      <w:lvlText w:val=""/>
      <w:lvlJc w:val="left"/>
      <w:pPr>
        <w:ind w:left="2160" w:hanging="360"/>
      </w:pPr>
      <w:rPr>
        <w:rFonts w:ascii="Wingdings" w:hAnsi="Wingdings" w:hint="default"/>
      </w:rPr>
    </w:lvl>
    <w:lvl w:ilvl="3" w:tplc="0C8250A4">
      <w:start w:val="1"/>
      <w:numFmt w:val="bullet"/>
      <w:lvlText w:val=""/>
      <w:lvlJc w:val="left"/>
      <w:pPr>
        <w:ind w:left="2880" w:hanging="360"/>
      </w:pPr>
      <w:rPr>
        <w:rFonts w:ascii="Symbol" w:hAnsi="Symbol" w:hint="default"/>
      </w:rPr>
    </w:lvl>
    <w:lvl w:ilvl="4" w:tplc="F5123BCE">
      <w:start w:val="1"/>
      <w:numFmt w:val="bullet"/>
      <w:lvlText w:val="o"/>
      <w:lvlJc w:val="left"/>
      <w:pPr>
        <w:ind w:left="3600" w:hanging="360"/>
      </w:pPr>
      <w:rPr>
        <w:rFonts w:ascii="Courier New" w:hAnsi="Courier New" w:hint="default"/>
      </w:rPr>
    </w:lvl>
    <w:lvl w:ilvl="5" w:tplc="9AF2A99A">
      <w:start w:val="1"/>
      <w:numFmt w:val="bullet"/>
      <w:lvlText w:val=""/>
      <w:lvlJc w:val="left"/>
      <w:pPr>
        <w:ind w:left="4320" w:hanging="360"/>
      </w:pPr>
      <w:rPr>
        <w:rFonts w:ascii="Wingdings" w:hAnsi="Wingdings" w:hint="default"/>
      </w:rPr>
    </w:lvl>
    <w:lvl w:ilvl="6" w:tplc="E2882912">
      <w:start w:val="1"/>
      <w:numFmt w:val="bullet"/>
      <w:lvlText w:val=""/>
      <w:lvlJc w:val="left"/>
      <w:pPr>
        <w:ind w:left="5040" w:hanging="360"/>
      </w:pPr>
      <w:rPr>
        <w:rFonts w:ascii="Symbol" w:hAnsi="Symbol" w:hint="default"/>
      </w:rPr>
    </w:lvl>
    <w:lvl w:ilvl="7" w:tplc="0FEE6F82">
      <w:start w:val="1"/>
      <w:numFmt w:val="bullet"/>
      <w:lvlText w:val="o"/>
      <w:lvlJc w:val="left"/>
      <w:pPr>
        <w:ind w:left="5760" w:hanging="360"/>
      </w:pPr>
      <w:rPr>
        <w:rFonts w:ascii="Courier New" w:hAnsi="Courier New" w:hint="default"/>
      </w:rPr>
    </w:lvl>
    <w:lvl w:ilvl="8" w:tplc="4A701C46">
      <w:start w:val="1"/>
      <w:numFmt w:val="bullet"/>
      <w:lvlText w:val=""/>
      <w:lvlJc w:val="left"/>
      <w:pPr>
        <w:ind w:left="6480" w:hanging="360"/>
      </w:pPr>
      <w:rPr>
        <w:rFonts w:ascii="Wingdings" w:hAnsi="Wingdings" w:hint="default"/>
      </w:rPr>
    </w:lvl>
  </w:abstractNum>
  <w:abstractNum w:abstractNumId="7" w15:restartNumberingAfterBreak="0">
    <w:nsid w:val="13ED1E6A"/>
    <w:multiLevelType w:val="hybridMultilevel"/>
    <w:tmpl w:val="EC200C2A"/>
    <w:lvl w:ilvl="0" w:tplc="E1D8BC80">
      <w:start w:val="1"/>
      <w:numFmt w:val="decimal"/>
      <w:lvlText w:val="%1."/>
      <w:lvlJc w:val="left"/>
      <w:pPr>
        <w:ind w:left="720" w:hanging="360"/>
      </w:pPr>
    </w:lvl>
    <w:lvl w:ilvl="1" w:tplc="229AEEEA">
      <w:start w:val="1"/>
      <w:numFmt w:val="lowerLetter"/>
      <w:lvlText w:val="%2."/>
      <w:lvlJc w:val="left"/>
      <w:pPr>
        <w:ind w:left="1440" w:hanging="360"/>
      </w:pPr>
    </w:lvl>
    <w:lvl w:ilvl="2" w:tplc="3FE80A10">
      <w:start w:val="1"/>
      <w:numFmt w:val="lowerRoman"/>
      <w:lvlText w:val="%3."/>
      <w:lvlJc w:val="right"/>
      <w:pPr>
        <w:ind w:left="2160" w:hanging="180"/>
      </w:pPr>
    </w:lvl>
    <w:lvl w:ilvl="3" w:tplc="50AA0A90">
      <w:start w:val="1"/>
      <w:numFmt w:val="decimal"/>
      <w:lvlText w:val="%4."/>
      <w:lvlJc w:val="left"/>
      <w:pPr>
        <w:ind w:left="2880" w:hanging="360"/>
      </w:pPr>
    </w:lvl>
    <w:lvl w:ilvl="4" w:tplc="B2E0E930">
      <w:start w:val="1"/>
      <w:numFmt w:val="lowerLetter"/>
      <w:lvlText w:val="%5."/>
      <w:lvlJc w:val="left"/>
      <w:pPr>
        <w:ind w:left="3600" w:hanging="360"/>
      </w:pPr>
    </w:lvl>
    <w:lvl w:ilvl="5" w:tplc="6FBC11DA">
      <w:start w:val="1"/>
      <w:numFmt w:val="lowerRoman"/>
      <w:lvlText w:val="%6."/>
      <w:lvlJc w:val="right"/>
      <w:pPr>
        <w:ind w:left="4320" w:hanging="180"/>
      </w:pPr>
    </w:lvl>
    <w:lvl w:ilvl="6" w:tplc="307A0E4A">
      <w:start w:val="1"/>
      <w:numFmt w:val="decimal"/>
      <w:lvlText w:val="%7."/>
      <w:lvlJc w:val="left"/>
      <w:pPr>
        <w:ind w:left="5040" w:hanging="360"/>
      </w:pPr>
    </w:lvl>
    <w:lvl w:ilvl="7" w:tplc="79588356">
      <w:start w:val="1"/>
      <w:numFmt w:val="lowerLetter"/>
      <w:lvlText w:val="%8."/>
      <w:lvlJc w:val="left"/>
      <w:pPr>
        <w:ind w:left="5760" w:hanging="360"/>
      </w:pPr>
    </w:lvl>
    <w:lvl w:ilvl="8" w:tplc="12CEA7FE">
      <w:start w:val="1"/>
      <w:numFmt w:val="lowerRoman"/>
      <w:lvlText w:val="%9."/>
      <w:lvlJc w:val="right"/>
      <w:pPr>
        <w:ind w:left="6480" w:hanging="180"/>
      </w:pPr>
    </w:lvl>
  </w:abstractNum>
  <w:abstractNum w:abstractNumId="8" w15:restartNumberingAfterBreak="0">
    <w:nsid w:val="17F42E1B"/>
    <w:multiLevelType w:val="hybridMultilevel"/>
    <w:tmpl w:val="FAC4F5BE"/>
    <w:lvl w:ilvl="0" w:tplc="1B446452">
      <w:start w:val="1"/>
      <w:numFmt w:val="decimal"/>
      <w:lvlText w:val="%1."/>
      <w:lvlJc w:val="left"/>
      <w:pPr>
        <w:ind w:left="720" w:hanging="360"/>
      </w:pPr>
    </w:lvl>
    <w:lvl w:ilvl="1" w:tplc="FB8AA496">
      <w:start w:val="1"/>
      <w:numFmt w:val="lowerLetter"/>
      <w:lvlText w:val="%2."/>
      <w:lvlJc w:val="left"/>
      <w:pPr>
        <w:ind w:left="1440" w:hanging="360"/>
      </w:pPr>
    </w:lvl>
    <w:lvl w:ilvl="2" w:tplc="A7B2C69A">
      <w:start w:val="1"/>
      <w:numFmt w:val="lowerRoman"/>
      <w:lvlText w:val="%3."/>
      <w:lvlJc w:val="right"/>
      <w:pPr>
        <w:ind w:left="2160" w:hanging="180"/>
      </w:pPr>
    </w:lvl>
    <w:lvl w:ilvl="3" w:tplc="8B2ED37A">
      <w:start w:val="1"/>
      <w:numFmt w:val="decimal"/>
      <w:lvlText w:val="%4."/>
      <w:lvlJc w:val="left"/>
      <w:pPr>
        <w:ind w:left="2880" w:hanging="360"/>
      </w:pPr>
    </w:lvl>
    <w:lvl w:ilvl="4" w:tplc="ABA0BA6C">
      <w:start w:val="1"/>
      <w:numFmt w:val="lowerLetter"/>
      <w:lvlText w:val="%5."/>
      <w:lvlJc w:val="left"/>
      <w:pPr>
        <w:ind w:left="3600" w:hanging="360"/>
      </w:pPr>
    </w:lvl>
    <w:lvl w:ilvl="5" w:tplc="6E8A0DFC">
      <w:start w:val="1"/>
      <w:numFmt w:val="lowerRoman"/>
      <w:lvlText w:val="%6."/>
      <w:lvlJc w:val="right"/>
      <w:pPr>
        <w:ind w:left="4320" w:hanging="180"/>
      </w:pPr>
    </w:lvl>
    <w:lvl w:ilvl="6" w:tplc="D6180F0A">
      <w:start w:val="1"/>
      <w:numFmt w:val="decimal"/>
      <w:lvlText w:val="%7."/>
      <w:lvlJc w:val="left"/>
      <w:pPr>
        <w:ind w:left="5040" w:hanging="360"/>
      </w:pPr>
    </w:lvl>
    <w:lvl w:ilvl="7" w:tplc="69624F4C">
      <w:start w:val="1"/>
      <w:numFmt w:val="lowerLetter"/>
      <w:lvlText w:val="%8."/>
      <w:lvlJc w:val="left"/>
      <w:pPr>
        <w:ind w:left="5760" w:hanging="360"/>
      </w:pPr>
    </w:lvl>
    <w:lvl w:ilvl="8" w:tplc="963E3F70">
      <w:start w:val="1"/>
      <w:numFmt w:val="lowerRoman"/>
      <w:lvlText w:val="%9."/>
      <w:lvlJc w:val="right"/>
      <w:pPr>
        <w:ind w:left="6480" w:hanging="180"/>
      </w:pPr>
    </w:lvl>
  </w:abstractNum>
  <w:abstractNum w:abstractNumId="9" w15:restartNumberingAfterBreak="0">
    <w:nsid w:val="1E362B4F"/>
    <w:multiLevelType w:val="hybridMultilevel"/>
    <w:tmpl w:val="6DEED524"/>
    <w:lvl w:ilvl="0" w:tplc="707018B0">
      <w:start w:val="1"/>
      <w:numFmt w:val="decimal"/>
      <w:lvlText w:val="%1."/>
      <w:lvlJc w:val="left"/>
      <w:pPr>
        <w:ind w:left="720" w:hanging="360"/>
      </w:pPr>
    </w:lvl>
    <w:lvl w:ilvl="1" w:tplc="8CE4699C">
      <w:start w:val="1"/>
      <w:numFmt w:val="lowerLetter"/>
      <w:lvlText w:val="%2."/>
      <w:lvlJc w:val="left"/>
      <w:pPr>
        <w:ind w:left="1440" w:hanging="360"/>
      </w:pPr>
    </w:lvl>
    <w:lvl w:ilvl="2" w:tplc="FD02C634">
      <w:start w:val="1"/>
      <w:numFmt w:val="lowerRoman"/>
      <w:lvlText w:val="%3."/>
      <w:lvlJc w:val="right"/>
      <w:pPr>
        <w:ind w:left="2160" w:hanging="180"/>
      </w:pPr>
    </w:lvl>
    <w:lvl w:ilvl="3" w:tplc="46BE6F9E">
      <w:start w:val="1"/>
      <w:numFmt w:val="decimal"/>
      <w:lvlText w:val="%4."/>
      <w:lvlJc w:val="left"/>
      <w:pPr>
        <w:ind w:left="2880" w:hanging="360"/>
      </w:pPr>
    </w:lvl>
    <w:lvl w:ilvl="4" w:tplc="66A8A0B0">
      <w:start w:val="1"/>
      <w:numFmt w:val="lowerLetter"/>
      <w:lvlText w:val="%5."/>
      <w:lvlJc w:val="left"/>
      <w:pPr>
        <w:ind w:left="3600" w:hanging="360"/>
      </w:pPr>
    </w:lvl>
    <w:lvl w:ilvl="5" w:tplc="29B8D474">
      <w:start w:val="1"/>
      <w:numFmt w:val="lowerRoman"/>
      <w:lvlText w:val="%6."/>
      <w:lvlJc w:val="right"/>
      <w:pPr>
        <w:ind w:left="4320" w:hanging="180"/>
      </w:pPr>
    </w:lvl>
    <w:lvl w:ilvl="6" w:tplc="1D6C2046">
      <w:start w:val="1"/>
      <w:numFmt w:val="decimal"/>
      <w:lvlText w:val="%7."/>
      <w:lvlJc w:val="left"/>
      <w:pPr>
        <w:ind w:left="5040" w:hanging="360"/>
      </w:pPr>
    </w:lvl>
    <w:lvl w:ilvl="7" w:tplc="85EC34CA">
      <w:start w:val="1"/>
      <w:numFmt w:val="lowerLetter"/>
      <w:lvlText w:val="%8."/>
      <w:lvlJc w:val="left"/>
      <w:pPr>
        <w:ind w:left="5760" w:hanging="360"/>
      </w:pPr>
    </w:lvl>
    <w:lvl w:ilvl="8" w:tplc="7DBE629E">
      <w:start w:val="1"/>
      <w:numFmt w:val="lowerRoman"/>
      <w:lvlText w:val="%9."/>
      <w:lvlJc w:val="right"/>
      <w:pPr>
        <w:ind w:left="6480" w:hanging="180"/>
      </w:pPr>
    </w:lvl>
  </w:abstractNum>
  <w:abstractNum w:abstractNumId="10" w15:restartNumberingAfterBreak="0">
    <w:nsid w:val="1E37540C"/>
    <w:multiLevelType w:val="hybridMultilevel"/>
    <w:tmpl w:val="1AC435AE"/>
    <w:lvl w:ilvl="0" w:tplc="DDCC78E6">
      <w:start w:val="1"/>
      <w:numFmt w:val="decimal"/>
      <w:lvlText w:val="%1."/>
      <w:lvlJc w:val="left"/>
      <w:pPr>
        <w:ind w:left="720" w:hanging="360"/>
      </w:pPr>
    </w:lvl>
    <w:lvl w:ilvl="1" w:tplc="6F6AC2F4">
      <w:start w:val="1"/>
      <w:numFmt w:val="lowerLetter"/>
      <w:lvlText w:val="%2."/>
      <w:lvlJc w:val="left"/>
      <w:pPr>
        <w:ind w:left="1440" w:hanging="360"/>
      </w:pPr>
    </w:lvl>
    <w:lvl w:ilvl="2" w:tplc="9D069AFA">
      <w:start w:val="1"/>
      <w:numFmt w:val="lowerRoman"/>
      <w:lvlText w:val="%3."/>
      <w:lvlJc w:val="right"/>
      <w:pPr>
        <w:ind w:left="2160" w:hanging="180"/>
      </w:pPr>
    </w:lvl>
    <w:lvl w:ilvl="3" w:tplc="FF760A22">
      <w:start w:val="1"/>
      <w:numFmt w:val="decimal"/>
      <w:lvlText w:val="%4."/>
      <w:lvlJc w:val="left"/>
      <w:pPr>
        <w:ind w:left="2880" w:hanging="360"/>
      </w:pPr>
    </w:lvl>
    <w:lvl w:ilvl="4" w:tplc="F5185BE6">
      <w:start w:val="1"/>
      <w:numFmt w:val="lowerLetter"/>
      <w:lvlText w:val="%5."/>
      <w:lvlJc w:val="left"/>
      <w:pPr>
        <w:ind w:left="3600" w:hanging="360"/>
      </w:pPr>
    </w:lvl>
    <w:lvl w:ilvl="5" w:tplc="1A48C1C0">
      <w:start w:val="1"/>
      <w:numFmt w:val="lowerRoman"/>
      <w:lvlText w:val="%6."/>
      <w:lvlJc w:val="right"/>
      <w:pPr>
        <w:ind w:left="4320" w:hanging="180"/>
      </w:pPr>
    </w:lvl>
    <w:lvl w:ilvl="6" w:tplc="65503210">
      <w:start w:val="1"/>
      <w:numFmt w:val="decimal"/>
      <w:lvlText w:val="%7."/>
      <w:lvlJc w:val="left"/>
      <w:pPr>
        <w:ind w:left="5040" w:hanging="360"/>
      </w:pPr>
    </w:lvl>
    <w:lvl w:ilvl="7" w:tplc="02DAABFE">
      <w:start w:val="1"/>
      <w:numFmt w:val="lowerLetter"/>
      <w:lvlText w:val="%8."/>
      <w:lvlJc w:val="left"/>
      <w:pPr>
        <w:ind w:left="5760" w:hanging="360"/>
      </w:pPr>
    </w:lvl>
    <w:lvl w:ilvl="8" w:tplc="D66ECF62">
      <w:start w:val="1"/>
      <w:numFmt w:val="lowerRoman"/>
      <w:lvlText w:val="%9."/>
      <w:lvlJc w:val="right"/>
      <w:pPr>
        <w:ind w:left="6480" w:hanging="180"/>
      </w:pPr>
    </w:lvl>
  </w:abstractNum>
  <w:abstractNum w:abstractNumId="11" w15:restartNumberingAfterBreak="0">
    <w:nsid w:val="1E61299D"/>
    <w:multiLevelType w:val="hybridMultilevel"/>
    <w:tmpl w:val="31642AB4"/>
    <w:lvl w:ilvl="0" w:tplc="BC7A0E8A">
      <w:start w:val="1"/>
      <w:numFmt w:val="decimal"/>
      <w:lvlText w:val="%1."/>
      <w:lvlJc w:val="left"/>
      <w:pPr>
        <w:ind w:left="720" w:hanging="360"/>
      </w:pPr>
    </w:lvl>
    <w:lvl w:ilvl="1" w:tplc="3BA0FA68">
      <w:start w:val="1"/>
      <w:numFmt w:val="lowerLetter"/>
      <w:lvlText w:val="%2."/>
      <w:lvlJc w:val="left"/>
      <w:pPr>
        <w:ind w:left="1440" w:hanging="360"/>
      </w:pPr>
    </w:lvl>
    <w:lvl w:ilvl="2" w:tplc="191470BC">
      <w:start w:val="1"/>
      <w:numFmt w:val="lowerRoman"/>
      <w:lvlText w:val="%3."/>
      <w:lvlJc w:val="right"/>
      <w:pPr>
        <w:ind w:left="2160" w:hanging="180"/>
      </w:pPr>
    </w:lvl>
    <w:lvl w:ilvl="3" w:tplc="57CA71AE">
      <w:start w:val="1"/>
      <w:numFmt w:val="decimal"/>
      <w:lvlText w:val="%4."/>
      <w:lvlJc w:val="left"/>
      <w:pPr>
        <w:ind w:left="2880" w:hanging="360"/>
      </w:pPr>
    </w:lvl>
    <w:lvl w:ilvl="4" w:tplc="C166E200">
      <w:start w:val="1"/>
      <w:numFmt w:val="lowerLetter"/>
      <w:lvlText w:val="%5."/>
      <w:lvlJc w:val="left"/>
      <w:pPr>
        <w:ind w:left="3600" w:hanging="360"/>
      </w:pPr>
    </w:lvl>
    <w:lvl w:ilvl="5" w:tplc="D26C11C4">
      <w:start w:val="1"/>
      <w:numFmt w:val="lowerRoman"/>
      <w:lvlText w:val="%6."/>
      <w:lvlJc w:val="right"/>
      <w:pPr>
        <w:ind w:left="4320" w:hanging="180"/>
      </w:pPr>
    </w:lvl>
    <w:lvl w:ilvl="6" w:tplc="F7B8D80A">
      <w:start w:val="1"/>
      <w:numFmt w:val="decimal"/>
      <w:lvlText w:val="%7."/>
      <w:lvlJc w:val="left"/>
      <w:pPr>
        <w:ind w:left="5040" w:hanging="360"/>
      </w:pPr>
    </w:lvl>
    <w:lvl w:ilvl="7" w:tplc="8B06F392">
      <w:start w:val="1"/>
      <w:numFmt w:val="lowerLetter"/>
      <w:lvlText w:val="%8."/>
      <w:lvlJc w:val="left"/>
      <w:pPr>
        <w:ind w:left="5760" w:hanging="360"/>
      </w:pPr>
    </w:lvl>
    <w:lvl w:ilvl="8" w:tplc="BF548BF0">
      <w:start w:val="1"/>
      <w:numFmt w:val="lowerRoman"/>
      <w:lvlText w:val="%9."/>
      <w:lvlJc w:val="right"/>
      <w:pPr>
        <w:ind w:left="6480" w:hanging="180"/>
      </w:pPr>
    </w:lvl>
  </w:abstractNum>
  <w:abstractNum w:abstractNumId="12" w15:restartNumberingAfterBreak="0">
    <w:nsid w:val="1FD0222F"/>
    <w:multiLevelType w:val="hybridMultilevel"/>
    <w:tmpl w:val="8318B9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0D9685D"/>
    <w:multiLevelType w:val="hybridMultilevel"/>
    <w:tmpl w:val="043E077E"/>
    <w:lvl w:ilvl="0" w:tplc="E7265CDC">
      <w:start w:val="1"/>
      <w:numFmt w:val="bullet"/>
      <w:lvlText w:val=""/>
      <w:lvlJc w:val="left"/>
      <w:pPr>
        <w:ind w:left="720" w:hanging="360"/>
      </w:pPr>
      <w:rPr>
        <w:rFonts w:ascii="Symbol" w:hAnsi="Symbol" w:hint="default"/>
      </w:rPr>
    </w:lvl>
    <w:lvl w:ilvl="1" w:tplc="D3A64062">
      <w:start w:val="1"/>
      <w:numFmt w:val="bullet"/>
      <w:lvlText w:val="o"/>
      <w:lvlJc w:val="left"/>
      <w:pPr>
        <w:ind w:left="1440" w:hanging="360"/>
      </w:pPr>
      <w:rPr>
        <w:rFonts w:ascii="Courier New" w:hAnsi="Courier New" w:hint="default"/>
      </w:rPr>
    </w:lvl>
    <w:lvl w:ilvl="2" w:tplc="4A24BEE4">
      <w:start w:val="1"/>
      <w:numFmt w:val="bullet"/>
      <w:lvlText w:val=""/>
      <w:lvlJc w:val="left"/>
      <w:pPr>
        <w:ind w:left="2160" w:hanging="360"/>
      </w:pPr>
      <w:rPr>
        <w:rFonts w:ascii="Wingdings" w:hAnsi="Wingdings" w:hint="default"/>
      </w:rPr>
    </w:lvl>
    <w:lvl w:ilvl="3" w:tplc="E116BD26">
      <w:start w:val="1"/>
      <w:numFmt w:val="bullet"/>
      <w:lvlText w:val=""/>
      <w:lvlJc w:val="left"/>
      <w:pPr>
        <w:ind w:left="2880" w:hanging="360"/>
      </w:pPr>
      <w:rPr>
        <w:rFonts w:ascii="Symbol" w:hAnsi="Symbol" w:hint="default"/>
      </w:rPr>
    </w:lvl>
    <w:lvl w:ilvl="4" w:tplc="F992E81C">
      <w:start w:val="1"/>
      <w:numFmt w:val="bullet"/>
      <w:lvlText w:val="o"/>
      <w:lvlJc w:val="left"/>
      <w:pPr>
        <w:ind w:left="3600" w:hanging="360"/>
      </w:pPr>
      <w:rPr>
        <w:rFonts w:ascii="Courier New" w:hAnsi="Courier New" w:hint="default"/>
      </w:rPr>
    </w:lvl>
    <w:lvl w:ilvl="5" w:tplc="1A80F7BC">
      <w:start w:val="1"/>
      <w:numFmt w:val="bullet"/>
      <w:lvlText w:val=""/>
      <w:lvlJc w:val="left"/>
      <w:pPr>
        <w:ind w:left="4320" w:hanging="360"/>
      </w:pPr>
      <w:rPr>
        <w:rFonts w:ascii="Wingdings" w:hAnsi="Wingdings" w:hint="default"/>
      </w:rPr>
    </w:lvl>
    <w:lvl w:ilvl="6" w:tplc="6AD610C8">
      <w:start w:val="1"/>
      <w:numFmt w:val="bullet"/>
      <w:lvlText w:val=""/>
      <w:lvlJc w:val="left"/>
      <w:pPr>
        <w:ind w:left="5040" w:hanging="360"/>
      </w:pPr>
      <w:rPr>
        <w:rFonts w:ascii="Symbol" w:hAnsi="Symbol" w:hint="default"/>
      </w:rPr>
    </w:lvl>
    <w:lvl w:ilvl="7" w:tplc="2B060E1A">
      <w:start w:val="1"/>
      <w:numFmt w:val="bullet"/>
      <w:lvlText w:val="o"/>
      <w:lvlJc w:val="left"/>
      <w:pPr>
        <w:ind w:left="5760" w:hanging="360"/>
      </w:pPr>
      <w:rPr>
        <w:rFonts w:ascii="Courier New" w:hAnsi="Courier New" w:hint="default"/>
      </w:rPr>
    </w:lvl>
    <w:lvl w:ilvl="8" w:tplc="4F1A1540">
      <w:start w:val="1"/>
      <w:numFmt w:val="bullet"/>
      <w:lvlText w:val=""/>
      <w:lvlJc w:val="left"/>
      <w:pPr>
        <w:ind w:left="6480" w:hanging="360"/>
      </w:pPr>
      <w:rPr>
        <w:rFonts w:ascii="Wingdings" w:hAnsi="Wingdings" w:hint="default"/>
      </w:rPr>
    </w:lvl>
  </w:abstractNum>
  <w:abstractNum w:abstractNumId="14" w15:restartNumberingAfterBreak="0">
    <w:nsid w:val="22484A76"/>
    <w:multiLevelType w:val="hybridMultilevel"/>
    <w:tmpl w:val="C6F2BFEA"/>
    <w:lvl w:ilvl="0" w:tplc="0C50BD9A">
      <w:start w:val="1"/>
      <w:numFmt w:val="decimal"/>
      <w:lvlText w:val="%1."/>
      <w:lvlJc w:val="left"/>
      <w:pPr>
        <w:ind w:left="720" w:hanging="360"/>
      </w:pPr>
    </w:lvl>
    <w:lvl w:ilvl="1" w:tplc="575027A0">
      <w:start w:val="1"/>
      <w:numFmt w:val="lowerLetter"/>
      <w:lvlText w:val="%2."/>
      <w:lvlJc w:val="left"/>
      <w:pPr>
        <w:ind w:left="1440" w:hanging="360"/>
      </w:pPr>
    </w:lvl>
    <w:lvl w:ilvl="2" w:tplc="7BF04620">
      <w:start w:val="1"/>
      <w:numFmt w:val="lowerRoman"/>
      <w:lvlText w:val="%3."/>
      <w:lvlJc w:val="right"/>
      <w:pPr>
        <w:ind w:left="2160" w:hanging="180"/>
      </w:pPr>
    </w:lvl>
    <w:lvl w:ilvl="3" w:tplc="954887A0">
      <w:start w:val="1"/>
      <w:numFmt w:val="decimal"/>
      <w:lvlText w:val="%4."/>
      <w:lvlJc w:val="left"/>
      <w:pPr>
        <w:ind w:left="2880" w:hanging="360"/>
      </w:pPr>
    </w:lvl>
    <w:lvl w:ilvl="4" w:tplc="9752B6E8">
      <w:start w:val="1"/>
      <w:numFmt w:val="lowerLetter"/>
      <w:lvlText w:val="%5."/>
      <w:lvlJc w:val="left"/>
      <w:pPr>
        <w:ind w:left="3600" w:hanging="360"/>
      </w:pPr>
    </w:lvl>
    <w:lvl w:ilvl="5" w:tplc="65DE897C">
      <w:start w:val="1"/>
      <w:numFmt w:val="lowerRoman"/>
      <w:lvlText w:val="%6."/>
      <w:lvlJc w:val="right"/>
      <w:pPr>
        <w:ind w:left="4320" w:hanging="180"/>
      </w:pPr>
    </w:lvl>
    <w:lvl w:ilvl="6" w:tplc="F660791C">
      <w:start w:val="1"/>
      <w:numFmt w:val="decimal"/>
      <w:lvlText w:val="%7."/>
      <w:lvlJc w:val="left"/>
      <w:pPr>
        <w:ind w:left="5040" w:hanging="360"/>
      </w:pPr>
    </w:lvl>
    <w:lvl w:ilvl="7" w:tplc="ACCCBAC4">
      <w:start w:val="1"/>
      <w:numFmt w:val="lowerLetter"/>
      <w:lvlText w:val="%8."/>
      <w:lvlJc w:val="left"/>
      <w:pPr>
        <w:ind w:left="5760" w:hanging="360"/>
      </w:pPr>
    </w:lvl>
    <w:lvl w:ilvl="8" w:tplc="9D68296E">
      <w:start w:val="1"/>
      <w:numFmt w:val="lowerRoman"/>
      <w:lvlText w:val="%9."/>
      <w:lvlJc w:val="right"/>
      <w:pPr>
        <w:ind w:left="6480" w:hanging="180"/>
      </w:pPr>
    </w:lvl>
  </w:abstractNum>
  <w:abstractNum w:abstractNumId="15" w15:restartNumberingAfterBreak="0">
    <w:nsid w:val="27FA49B8"/>
    <w:multiLevelType w:val="hybridMultilevel"/>
    <w:tmpl w:val="D5D8459E"/>
    <w:lvl w:ilvl="0" w:tplc="5358AE2C">
      <w:start w:val="1"/>
      <w:numFmt w:val="decimal"/>
      <w:lvlText w:val="%1."/>
      <w:lvlJc w:val="left"/>
      <w:pPr>
        <w:ind w:left="720" w:hanging="360"/>
      </w:pPr>
    </w:lvl>
    <w:lvl w:ilvl="1" w:tplc="66AA08E6">
      <w:start w:val="1"/>
      <w:numFmt w:val="lowerLetter"/>
      <w:lvlText w:val="%2."/>
      <w:lvlJc w:val="left"/>
      <w:pPr>
        <w:ind w:left="1440" w:hanging="360"/>
      </w:pPr>
    </w:lvl>
    <w:lvl w:ilvl="2" w:tplc="9AB6A314">
      <w:start w:val="1"/>
      <w:numFmt w:val="lowerRoman"/>
      <w:lvlText w:val="%3."/>
      <w:lvlJc w:val="right"/>
      <w:pPr>
        <w:ind w:left="2160" w:hanging="180"/>
      </w:pPr>
    </w:lvl>
    <w:lvl w:ilvl="3" w:tplc="C8C84F8E">
      <w:start w:val="1"/>
      <w:numFmt w:val="decimal"/>
      <w:lvlText w:val="%4."/>
      <w:lvlJc w:val="left"/>
      <w:pPr>
        <w:ind w:left="2880" w:hanging="360"/>
      </w:pPr>
    </w:lvl>
    <w:lvl w:ilvl="4" w:tplc="4B4C02E0">
      <w:start w:val="1"/>
      <w:numFmt w:val="lowerLetter"/>
      <w:lvlText w:val="%5."/>
      <w:lvlJc w:val="left"/>
      <w:pPr>
        <w:ind w:left="3600" w:hanging="360"/>
      </w:pPr>
    </w:lvl>
    <w:lvl w:ilvl="5" w:tplc="C860AFEA">
      <w:start w:val="1"/>
      <w:numFmt w:val="lowerRoman"/>
      <w:lvlText w:val="%6."/>
      <w:lvlJc w:val="right"/>
      <w:pPr>
        <w:ind w:left="4320" w:hanging="180"/>
      </w:pPr>
    </w:lvl>
    <w:lvl w:ilvl="6" w:tplc="4A18CDF8">
      <w:start w:val="1"/>
      <w:numFmt w:val="decimal"/>
      <w:lvlText w:val="%7."/>
      <w:lvlJc w:val="left"/>
      <w:pPr>
        <w:ind w:left="5040" w:hanging="360"/>
      </w:pPr>
    </w:lvl>
    <w:lvl w:ilvl="7" w:tplc="1F684FB2">
      <w:start w:val="1"/>
      <w:numFmt w:val="lowerLetter"/>
      <w:lvlText w:val="%8."/>
      <w:lvlJc w:val="left"/>
      <w:pPr>
        <w:ind w:left="5760" w:hanging="360"/>
      </w:pPr>
    </w:lvl>
    <w:lvl w:ilvl="8" w:tplc="D00E612C">
      <w:start w:val="1"/>
      <w:numFmt w:val="lowerRoman"/>
      <w:lvlText w:val="%9."/>
      <w:lvlJc w:val="right"/>
      <w:pPr>
        <w:ind w:left="6480" w:hanging="180"/>
      </w:pPr>
    </w:lvl>
  </w:abstractNum>
  <w:abstractNum w:abstractNumId="16" w15:restartNumberingAfterBreak="0">
    <w:nsid w:val="287B3407"/>
    <w:multiLevelType w:val="hybridMultilevel"/>
    <w:tmpl w:val="827093DE"/>
    <w:lvl w:ilvl="0" w:tplc="3FBEE620">
      <w:start w:val="1"/>
      <w:numFmt w:val="bullet"/>
      <w:lvlText w:val=""/>
      <w:lvlJc w:val="left"/>
      <w:pPr>
        <w:ind w:left="720" w:hanging="360"/>
      </w:pPr>
      <w:rPr>
        <w:rFonts w:ascii="Symbol" w:hAnsi="Symbol" w:hint="default"/>
      </w:rPr>
    </w:lvl>
    <w:lvl w:ilvl="1" w:tplc="E7D46AC6">
      <w:start w:val="1"/>
      <w:numFmt w:val="bullet"/>
      <w:lvlText w:val="o"/>
      <w:lvlJc w:val="left"/>
      <w:pPr>
        <w:ind w:left="1440" w:hanging="360"/>
      </w:pPr>
      <w:rPr>
        <w:rFonts w:ascii="Courier New" w:hAnsi="Courier New" w:hint="default"/>
      </w:rPr>
    </w:lvl>
    <w:lvl w:ilvl="2" w:tplc="C0786EFC">
      <w:start w:val="1"/>
      <w:numFmt w:val="bullet"/>
      <w:lvlText w:val=""/>
      <w:lvlJc w:val="left"/>
      <w:pPr>
        <w:ind w:left="2160" w:hanging="360"/>
      </w:pPr>
      <w:rPr>
        <w:rFonts w:ascii="Wingdings" w:hAnsi="Wingdings" w:hint="default"/>
      </w:rPr>
    </w:lvl>
    <w:lvl w:ilvl="3" w:tplc="2E62EB74">
      <w:start w:val="1"/>
      <w:numFmt w:val="bullet"/>
      <w:lvlText w:val=""/>
      <w:lvlJc w:val="left"/>
      <w:pPr>
        <w:ind w:left="2880" w:hanging="360"/>
      </w:pPr>
      <w:rPr>
        <w:rFonts w:ascii="Symbol" w:hAnsi="Symbol" w:hint="default"/>
      </w:rPr>
    </w:lvl>
    <w:lvl w:ilvl="4" w:tplc="835A8CFC">
      <w:start w:val="1"/>
      <w:numFmt w:val="bullet"/>
      <w:lvlText w:val="o"/>
      <w:lvlJc w:val="left"/>
      <w:pPr>
        <w:ind w:left="3600" w:hanging="360"/>
      </w:pPr>
      <w:rPr>
        <w:rFonts w:ascii="Courier New" w:hAnsi="Courier New" w:hint="default"/>
      </w:rPr>
    </w:lvl>
    <w:lvl w:ilvl="5" w:tplc="03CE79C8">
      <w:start w:val="1"/>
      <w:numFmt w:val="bullet"/>
      <w:lvlText w:val=""/>
      <w:lvlJc w:val="left"/>
      <w:pPr>
        <w:ind w:left="4320" w:hanging="360"/>
      </w:pPr>
      <w:rPr>
        <w:rFonts w:ascii="Wingdings" w:hAnsi="Wingdings" w:hint="default"/>
      </w:rPr>
    </w:lvl>
    <w:lvl w:ilvl="6" w:tplc="87F8CE3E">
      <w:start w:val="1"/>
      <w:numFmt w:val="bullet"/>
      <w:lvlText w:val=""/>
      <w:lvlJc w:val="left"/>
      <w:pPr>
        <w:ind w:left="5040" w:hanging="360"/>
      </w:pPr>
      <w:rPr>
        <w:rFonts w:ascii="Symbol" w:hAnsi="Symbol" w:hint="default"/>
      </w:rPr>
    </w:lvl>
    <w:lvl w:ilvl="7" w:tplc="CA48AC78">
      <w:start w:val="1"/>
      <w:numFmt w:val="bullet"/>
      <w:lvlText w:val="o"/>
      <w:lvlJc w:val="left"/>
      <w:pPr>
        <w:ind w:left="5760" w:hanging="360"/>
      </w:pPr>
      <w:rPr>
        <w:rFonts w:ascii="Courier New" w:hAnsi="Courier New" w:hint="default"/>
      </w:rPr>
    </w:lvl>
    <w:lvl w:ilvl="8" w:tplc="25465022">
      <w:start w:val="1"/>
      <w:numFmt w:val="bullet"/>
      <w:lvlText w:val=""/>
      <w:lvlJc w:val="left"/>
      <w:pPr>
        <w:ind w:left="6480" w:hanging="360"/>
      </w:pPr>
      <w:rPr>
        <w:rFonts w:ascii="Wingdings" w:hAnsi="Wingdings" w:hint="default"/>
      </w:rPr>
    </w:lvl>
  </w:abstractNum>
  <w:abstractNum w:abstractNumId="17" w15:restartNumberingAfterBreak="0">
    <w:nsid w:val="288D67DB"/>
    <w:multiLevelType w:val="hybridMultilevel"/>
    <w:tmpl w:val="106AEF20"/>
    <w:lvl w:ilvl="0" w:tplc="59B60268">
      <w:start w:val="1"/>
      <w:numFmt w:val="decimal"/>
      <w:lvlText w:val="%1."/>
      <w:lvlJc w:val="left"/>
      <w:pPr>
        <w:ind w:left="720" w:hanging="360"/>
      </w:pPr>
    </w:lvl>
    <w:lvl w:ilvl="1" w:tplc="BE9E5A46">
      <w:start w:val="1"/>
      <w:numFmt w:val="lowerLetter"/>
      <w:lvlText w:val="%2."/>
      <w:lvlJc w:val="left"/>
      <w:pPr>
        <w:ind w:left="1440" w:hanging="360"/>
      </w:pPr>
    </w:lvl>
    <w:lvl w:ilvl="2" w:tplc="8DA689EC">
      <w:start w:val="1"/>
      <w:numFmt w:val="lowerRoman"/>
      <w:lvlText w:val="%3."/>
      <w:lvlJc w:val="right"/>
      <w:pPr>
        <w:ind w:left="2160" w:hanging="180"/>
      </w:pPr>
    </w:lvl>
    <w:lvl w:ilvl="3" w:tplc="83D61D6A">
      <w:start w:val="1"/>
      <w:numFmt w:val="decimal"/>
      <w:lvlText w:val="%4."/>
      <w:lvlJc w:val="left"/>
      <w:pPr>
        <w:ind w:left="2880" w:hanging="360"/>
      </w:pPr>
    </w:lvl>
    <w:lvl w:ilvl="4" w:tplc="BAB2CF0E">
      <w:start w:val="1"/>
      <w:numFmt w:val="lowerLetter"/>
      <w:lvlText w:val="%5."/>
      <w:lvlJc w:val="left"/>
      <w:pPr>
        <w:ind w:left="3600" w:hanging="360"/>
      </w:pPr>
    </w:lvl>
    <w:lvl w:ilvl="5" w:tplc="DB3AF548">
      <w:start w:val="1"/>
      <w:numFmt w:val="lowerRoman"/>
      <w:lvlText w:val="%6."/>
      <w:lvlJc w:val="right"/>
      <w:pPr>
        <w:ind w:left="4320" w:hanging="180"/>
      </w:pPr>
    </w:lvl>
    <w:lvl w:ilvl="6" w:tplc="547A4932">
      <w:start w:val="1"/>
      <w:numFmt w:val="decimal"/>
      <w:lvlText w:val="%7."/>
      <w:lvlJc w:val="left"/>
      <w:pPr>
        <w:ind w:left="5040" w:hanging="360"/>
      </w:pPr>
    </w:lvl>
    <w:lvl w:ilvl="7" w:tplc="706A1B82">
      <w:start w:val="1"/>
      <w:numFmt w:val="lowerLetter"/>
      <w:lvlText w:val="%8."/>
      <w:lvlJc w:val="left"/>
      <w:pPr>
        <w:ind w:left="5760" w:hanging="360"/>
      </w:pPr>
    </w:lvl>
    <w:lvl w:ilvl="8" w:tplc="D29085B0">
      <w:start w:val="1"/>
      <w:numFmt w:val="lowerRoman"/>
      <w:lvlText w:val="%9."/>
      <w:lvlJc w:val="right"/>
      <w:pPr>
        <w:ind w:left="6480" w:hanging="180"/>
      </w:pPr>
    </w:lvl>
  </w:abstractNum>
  <w:abstractNum w:abstractNumId="18" w15:restartNumberingAfterBreak="0">
    <w:nsid w:val="299D1455"/>
    <w:multiLevelType w:val="hybridMultilevel"/>
    <w:tmpl w:val="6DDC043E"/>
    <w:lvl w:ilvl="0" w:tplc="F7007074">
      <w:start w:val="1"/>
      <w:numFmt w:val="decimal"/>
      <w:lvlText w:val="%1."/>
      <w:lvlJc w:val="left"/>
      <w:pPr>
        <w:ind w:left="720" w:hanging="360"/>
      </w:pPr>
    </w:lvl>
    <w:lvl w:ilvl="1" w:tplc="7BACEC7E">
      <w:start w:val="1"/>
      <w:numFmt w:val="upperLetter"/>
      <w:lvlText w:val="%2."/>
      <w:lvlJc w:val="left"/>
      <w:pPr>
        <w:ind w:left="1440" w:hanging="360"/>
      </w:pPr>
    </w:lvl>
    <w:lvl w:ilvl="2" w:tplc="1AE08BAE">
      <w:start w:val="1"/>
      <w:numFmt w:val="lowerRoman"/>
      <w:lvlText w:val="%3."/>
      <w:lvlJc w:val="right"/>
      <w:pPr>
        <w:ind w:left="2160" w:hanging="180"/>
      </w:pPr>
    </w:lvl>
    <w:lvl w:ilvl="3" w:tplc="FB9668A8">
      <w:start w:val="1"/>
      <w:numFmt w:val="decimal"/>
      <w:lvlText w:val="%4."/>
      <w:lvlJc w:val="left"/>
      <w:pPr>
        <w:ind w:left="2880" w:hanging="360"/>
      </w:pPr>
    </w:lvl>
    <w:lvl w:ilvl="4" w:tplc="60A03A44">
      <w:start w:val="1"/>
      <w:numFmt w:val="lowerLetter"/>
      <w:lvlText w:val="%5."/>
      <w:lvlJc w:val="left"/>
      <w:pPr>
        <w:ind w:left="3600" w:hanging="360"/>
      </w:pPr>
    </w:lvl>
    <w:lvl w:ilvl="5" w:tplc="8E12B2B2">
      <w:start w:val="1"/>
      <w:numFmt w:val="lowerRoman"/>
      <w:lvlText w:val="%6."/>
      <w:lvlJc w:val="right"/>
      <w:pPr>
        <w:ind w:left="4320" w:hanging="180"/>
      </w:pPr>
    </w:lvl>
    <w:lvl w:ilvl="6" w:tplc="0256FC7A">
      <w:start w:val="1"/>
      <w:numFmt w:val="decimal"/>
      <w:lvlText w:val="%7."/>
      <w:lvlJc w:val="left"/>
      <w:pPr>
        <w:ind w:left="5040" w:hanging="360"/>
      </w:pPr>
    </w:lvl>
    <w:lvl w:ilvl="7" w:tplc="6540BDF6">
      <w:start w:val="1"/>
      <w:numFmt w:val="lowerLetter"/>
      <w:lvlText w:val="%8."/>
      <w:lvlJc w:val="left"/>
      <w:pPr>
        <w:ind w:left="5760" w:hanging="360"/>
      </w:pPr>
    </w:lvl>
    <w:lvl w:ilvl="8" w:tplc="33D02BBC">
      <w:start w:val="1"/>
      <w:numFmt w:val="lowerRoman"/>
      <w:lvlText w:val="%9."/>
      <w:lvlJc w:val="right"/>
      <w:pPr>
        <w:ind w:left="6480" w:hanging="180"/>
      </w:pPr>
    </w:lvl>
  </w:abstractNum>
  <w:abstractNum w:abstractNumId="19" w15:restartNumberingAfterBreak="0">
    <w:nsid w:val="29A60CD7"/>
    <w:multiLevelType w:val="hybridMultilevel"/>
    <w:tmpl w:val="8640EAF2"/>
    <w:lvl w:ilvl="0" w:tplc="E0D85C54">
      <w:start w:val="1"/>
      <w:numFmt w:val="decimal"/>
      <w:lvlText w:val="%1."/>
      <w:lvlJc w:val="left"/>
      <w:pPr>
        <w:ind w:left="720" w:hanging="360"/>
      </w:pPr>
    </w:lvl>
    <w:lvl w:ilvl="1" w:tplc="788E60F2">
      <w:start w:val="1"/>
      <w:numFmt w:val="lowerLetter"/>
      <w:lvlText w:val="%2."/>
      <w:lvlJc w:val="left"/>
      <w:pPr>
        <w:ind w:left="1440" w:hanging="360"/>
      </w:pPr>
    </w:lvl>
    <w:lvl w:ilvl="2" w:tplc="89E6B786">
      <w:start w:val="1"/>
      <w:numFmt w:val="lowerRoman"/>
      <w:lvlText w:val="%3."/>
      <w:lvlJc w:val="right"/>
      <w:pPr>
        <w:ind w:left="2160" w:hanging="180"/>
      </w:pPr>
    </w:lvl>
    <w:lvl w:ilvl="3" w:tplc="341EEDEC">
      <w:start w:val="1"/>
      <w:numFmt w:val="decimal"/>
      <w:lvlText w:val="%4."/>
      <w:lvlJc w:val="left"/>
      <w:pPr>
        <w:ind w:left="2880" w:hanging="360"/>
      </w:pPr>
    </w:lvl>
    <w:lvl w:ilvl="4" w:tplc="0A7A3860">
      <w:start w:val="1"/>
      <w:numFmt w:val="lowerLetter"/>
      <w:lvlText w:val="%5."/>
      <w:lvlJc w:val="left"/>
      <w:pPr>
        <w:ind w:left="3600" w:hanging="360"/>
      </w:pPr>
    </w:lvl>
    <w:lvl w:ilvl="5" w:tplc="2DEC06F0">
      <w:start w:val="1"/>
      <w:numFmt w:val="lowerRoman"/>
      <w:lvlText w:val="%6."/>
      <w:lvlJc w:val="right"/>
      <w:pPr>
        <w:ind w:left="4320" w:hanging="180"/>
      </w:pPr>
    </w:lvl>
    <w:lvl w:ilvl="6" w:tplc="67A8F71C">
      <w:start w:val="1"/>
      <w:numFmt w:val="decimal"/>
      <w:lvlText w:val="%7."/>
      <w:lvlJc w:val="left"/>
      <w:pPr>
        <w:ind w:left="5040" w:hanging="360"/>
      </w:pPr>
    </w:lvl>
    <w:lvl w:ilvl="7" w:tplc="AE8A7144">
      <w:start w:val="1"/>
      <w:numFmt w:val="lowerLetter"/>
      <w:lvlText w:val="%8."/>
      <w:lvlJc w:val="left"/>
      <w:pPr>
        <w:ind w:left="5760" w:hanging="360"/>
      </w:pPr>
    </w:lvl>
    <w:lvl w:ilvl="8" w:tplc="CEF29ACA">
      <w:start w:val="1"/>
      <w:numFmt w:val="lowerRoman"/>
      <w:lvlText w:val="%9."/>
      <w:lvlJc w:val="right"/>
      <w:pPr>
        <w:ind w:left="6480" w:hanging="180"/>
      </w:pPr>
    </w:lvl>
  </w:abstractNum>
  <w:abstractNum w:abstractNumId="20" w15:restartNumberingAfterBreak="0">
    <w:nsid w:val="2CAE43A9"/>
    <w:multiLevelType w:val="hybridMultilevel"/>
    <w:tmpl w:val="FE3E5444"/>
    <w:lvl w:ilvl="0" w:tplc="360A83BA">
      <w:start w:val="2"/>
      <w:numFmt w:val="decimal"/>
      <w:lvlText w:val="%1."/>
      <w:lvlJc w:val="left"/>
      <w:pPr>
        <w:ind w:left="720" w:hanging="360"/>
      </w:pPr>
    </w:lvl>
    <w:lvl w:ilvl="1" w:tplc="E23CD3A8">
      <w:start w:val="1"/>
      <w:numFmt w:val="lowerLetter"/>
      <w:lvlText w:val="%2."/>
      <w:lvlJc w:val="left"/>
      <w:pPr>
        <w:ind w:left="1440" w:hanging="360"/>
      </w:pPr>
    </w:lvl>
    <w:lvl w:ilvl="2" w:tplc="77D49658">
      <w:start w:val="1"/>
      <w:numFmt w:val="lowerRoman"/>
      <w:lvlText w:val="%3."/>
      <w:lvlJc w:val="right"/>
      <w:pPr>
        <w:ind w:left="2160" w:hanging="180"/>
      </w:pPr>
    </w:lvl>
    <w:lvl w:ilvl="3" w:tplc="1D7216B6">
      <w:start w:val="1"/>
      <w:numFmt w:val="decimal"/>
      <w:lvlText w:val="%4."/>
      <w:lvlJc w:val="left"/>
      <w:pPr>
        <w:ind w:left="2880" w:hanging="360"/>
      </w:pPr>
    </w:lvl>
    <w:lvl w:ilvl="4" w:tplc="86CE2A3A">
      <w:start w:val="1"/>
      <w:numFmt w:val="lowerLetter"/>
      <w:lvlText w:val="%5."/>
      <w:lvlJc w:val="left"/>
      <w:pPr>
        <w:ind w:left="3600" w:hanging="360"/>
      </w:pPr>
    </w:lvl>
    <w:lvl w:ilvl="5" w:tplc="39586702">
      <w:start w:val="1"/>
      <w:numFmt w:val="lowerRoman"/>
      <w:lvlText w:val="%6."/>
      <w:lvlJc w:val="right"/>
      <w:pPr>
        <w:ind w:left="4320" w:hanging="180"/>
      </w:pPr>
    </w:lvl>
    <w:lvl w:ilvl="6" w:tplc="54F4709A">
      <w:start w:val="1"/>
      <w:numFmt w:val="decimal"/>
      <w:lvlText w:val="%7."/>
      <w:lvlJc w:val="left"/>
      <w:pPr>
        <w:ind w:left="5040" w:hanging="360"/>
      </w:pPr>
    </w:lvl>
    <w:lvl w:ilvl="7" w:tplc="29D678C0">
      <w:start w:val="1"/>
      <w:numFmt w:val="lowerLetter"/>
      <w:lvlText w:val="%8."/>
      <w:lvlJc w:val="left"/>
      <w:pPr>
        <w:ind w:left="5760" w:hanging="360"/>
      </w:pPr>
    </w:lvl>
    <w:lvl w:ilvl="8" w:tplc="CCC4F92E">
      <w:start w:val="1"/>
      <w:numFmt w:val="lowerRoman"/>
      <w:lvlText w:val="%9."/>
      <w:lvlJc w:val="right"/>
      <w:pPr>
        <w:ind w:left="6480" w:hanging="180"/>
      </w:pPr>
    </w:lvl>
  </w:abstractNum>
  <w:abstractNum w:abstractNumId="21" w15:restartNumberingAfterBreak="0">
    <w:nsid w:val="310F528E"/>
    <w:multiLevelType w:val="hybridMultilevel"/>
    <w:tmpl w:val="9DAEC792"/>
    <w:lvl w:ilvl="0" w:tplc="E17CF444">
      <w:start w:val="1"/>
      <w:numFmt w:val="bullet"/>
      <w:lvlText w:val=""/>
      <w:lvlJc w:val="left"/>
      <w:pPr>
        <w:ind w:left="720" w:hanging="360"/>
      </w:pPr>
      <w:rPr>
        <w:rFonts w:ascii="Symbol" w:hAnsi="Symbol" w:hint="default"/>
      </w:rPr>
    </w:lvl>
    <w:lvl w:ilvl="1" w:tplc="8DC0A760">
      <w:start w:val="1"/>
      <w:numFmt w:val="bullet"/>
      <w:lvlText w:val="o"/>
      <w:lvlJc w:val="left"/>
      <w:pPr>
        <w:ind w:left="1440" w:hanging="360"/>
      </w:pPr>
      <w:rPr>
        <w:rFonts w:ascii="Courier New" w:hAnsi="Courier New" w:hint="default"/>
      </w:rPr>
    </w:lvl>
    <w:lvl w:ilvl="2" w:tplc="C0F867FA">
      <w:start w:val="1"/>
      <w:numFmt w:val="bullet"/>
      <w:lvlText w:val=""/>
      <w:lvlJc w:val="left"/>
      <w:pPr>
        <w:ind w:left="2160" w:hanging="360"/>
      </w:pPr>
      <w:rPr>
        <w:rFonts w:ascii="Symbol" w:hAnsi="Symbol" w:hint="default"/>
      </w:rPr>
    </w:lvl>
    <w:lvl w:ilvl="3" w:tplc="5ECE7A18">
      <w:start w:val="1"/>
      <w:numFmt w:val="bullet"/>
      <w:lvlText w:val=""/>
      <w:lvlJc w:val="left"/>
      <w:pPr>
        <w:ind w:left="2880" w:hanging="360"/>
      </w:pPr>
      <w:rPr>
        <w:rFonts w:ascii="Symbol" w:hAnsi="Symbol" w:hint="default"/>
      </w:rPr>
    </w:lvl>
    <w:lvl w:ilvl="4" w:tplc="7618E63A">
      <w:start w:val="1"/>
      <w:numFmt w:val="bullet"/>
      <w:lvlText w:val="o"/>
      <w:lvlJc w:val="left"/>
      <w:pPr>
        <w:ind w:left="3600" w:hanging="360"/>
      </w:pPr>
      <w:rPr>
        <w:rFonts w:ascii="Courier New" w:hAnsi="Courier New" w:hint="default"/>
      </w:rPr>
    </w:lvl>
    <w:lvl w:ilvl="5" w:tplc="F828D6EA">
      <w:start w:val="1"/>
      <w:numFmt w:val="bullet"/>
      <w:lvlText w:val=""/>
      <w:lvlJc w:val="left"/>
      <w:pPr>
        <w:ind w:left="4320" w:hanging="360"/>
      </w:pPr>
      <w:rPr>
        <w:rFonts w:ascii="Wingdings" w:hAnsi="Wingdings" w:hint="default"/>
      </w:rPr>
    </w:lvl>
    <w:lvl w:ilvl="6" w:tplc="923C7CE8">
      <w:start w:val="1"/>
      <w:numFmt w:val="bullet"/>
      <w:lvlText w:val=""/>
      <w:lvlJc w:val="left"/>
      <w:pPr>
        <w:ind w:left="5040" w:hanging="360"/>
      </w:pPr>
      <w:rPr>
        <w:rFonts w:ascii="Symbol" w:hAnsi="Symbol" w:hint="default"/>
      </w:rPr>
    </w:lvl>
    <w:lvl w:ilvl="7" w:tplc="4502BE28">
      <w:start w:val="1"/>
      <w:numFmt w:val="bullet"/>
      <w:lvlText w:val="o"/>
      <w:lvlJc w:val="left"/>
      <w:pPr>
        <w:ind w:left="5760" w:hanging="360"/>
      </w:pPr>
      <w:rPr>
        <w:rFonts w:ascii="Courier New" w:hAnsi="Courier New" w:hint="default"/>
      </w:rPr>
    </w:lvl>
    <w:lvl w:ilvl="8" w:tplc="973C7578">
      <w:start w:val="1"/>
      <w:numFmt w:val="bullet"/>
      <w:lvlText w:val=""/>
      <w:lvlJc w:val="left"/>
      <w:pPr>
        <w:ind w:left="6480" w:hanging="360"/>
      </w:pPr>
      <w:rPr>
        <w:rFonts w:ascii="Wingdings" w:hAnsi="Wingdings" w:hint="default"/>
      </w:rPr>
    </w:lvl>
  </w:abstractNum>
  <w:abstractNum w:abstractNumId="22" w15:restartNumberingAfterBreak="0">
    <w:nsid w:val="353D2197"/>
    <w:multiLevelType w:val="hybridMultilevel"/>
    <w:tmpl w:val="999CA590"/>
    <w:lvl w:ilvl="0" w:tplc="F718D4F2">
      <w:start w:val="1"/>
      <w:numFmt w:val="decimal"/>
      <w:lvlText w:val="%1."/>
      <w:lvlJc w:val="left"/>
      <w:pPr>
        <w:ind w:left="720" w:hanging="360"/>
      </w:pPr>
    </w:lvl>
    <w:lvl w:ilvl="1" w:tplc="C4904004">
      <w:start w:val="1"/>
      <w:numFmt w:val="lowerLetter"/>
      <w:lvlText w:val="%2."/>
      <w:lvlJc w:val="left"/>
      <w:pPr>
        <w:ind w:left="1440" w:hanging="360"/>
      </w:pPr>
    </w:lvl>
    <w:lvl w:ilvl="2" w:tplc="548C01EA">
      <w:start w:val="1"/>
      <w:numFmt w:val="lowerRoman"/>
      <w:lvlText w:val="%3."/>
      <w:lvlJc w:val="right"/>
      <w:pPr>
        <w:ind w:left="2160" w:hanging="180"/>
      </w:pPr>
    </w:lvl>
    <w:lvl w:ilvl="3" w:tplc="E6A00628">
      <w:start w:val="1"/>
      <w:numFmt w:val="decimal"/>
      <w:lvlText w:val="%4."/>
      <w:lvlJc w:val="left"/>
      <w:pPr>
        <w:ind w:left="2880" w:hanging="360"/>
      </w:pPr>
    </w:lvl>
    <w:lvl w:ilvl="4" w:tplc="A56A7FE2">
      <w:start w:val="1"/>
      <w:numFmt w:val="lowerLetter"/>
      <w:lvlText w:val="%5."/>
      <w:lvlJc w:val="left"/>
      <w:pPr>
        <w:ind w:left="3600" w:hanging="360"/>
      </w:pPr>
    </w:lvl>
    <w:lvl w:ilvl="5" w:tplc="68A03B30">
      <w:start w:val="1"/>
      <w:numFmt w:val="lowerRoman"/>
      <w:lvlText w:val="%6."/>
      <w:lvlJc w:val="right"/>
      <w:pPr>
        <w:ind w:left="4320" w:hanging="180"/>
      </w:pPr>
    </w:lvl>
    <w:lvl w:ilvl="6" w:tplc="F03E25E6">
      <w:start w:val="1"/>
      <w:numFmt w:val="decimal"/>
      <w:lvlText w:val="%7."/>
      <w:lvlJc w:val="left"/>
      <w:pPr>
        <w:ind w:left="5040" w:hanging="360"/>
      </w:pPr>
    </w:lvl>
    <w:lvl w:ilvl="7" w:tplc="712288DE">
      <w:start w:val="1"/>
      <w:numFmt w:val="lowerLetter"/>
      <w:lvlText w:val="%8."/>
      <w:lvlJc w:val="left"/>
      <w:pPr>
        <w:ind w:left="5760" w:hanging="360"/>
      </w:pPr>
    </w:lvl>
    <w:lvl w:ilvl="8" w:tplc="567C3CD2">
      <w:start w:val="1"/>
      <w:numFmt w:val="lowerRoman"/>
      <w:lvlText w:val="%9."/>
      <w:lvlJc w:val="right"/>
      <w:pPr>
        <w:ind w:left="6480" w:hanging="180"/>
      </w:pPr>
    </w:lvl>
  </w:abstractNum>
  <w:abstractNum w:abstractNumId="23" w15:restartNumberingAfterBreak="0">
    <w:nsid w:val="362C647D"/>
    <w:multiLevelType w:val="hybridMultilevel"/>
    <w:tmpl w:val="9FC8591A"/>
    <w:lvl w:ilvl="0" w:tplc="ADFC3D42">
      <w:start w:val="1"/>
      <w:numFmt w:val="bullet"/>
      <w:lvlText w:val=""/>
      <w:lvlJc w:val="left"/>
      <w:pPr>
        <w:ind w:left="720" w:hanging="360"/>
      </w:pPr>
      <w:rPr>
        <w:rFonts w:ascii="Symbol" w:hAnsi="Symbol" w:hint="default"/>
      </w:rPr>
    </w:lvl>
    <w:lvl w:ilvl="1" w:tplc="7BA6017C">
      <w:start w:val="1"/>
      <w:numFmt w:val="bullet"/>
      <w:lvlText w:val="o"/>
      <w:lvlJc w:val="left"/>
      <w:pPr>
        <w:ind w:left="1440" w:hanging="360"/>
      </w:pPr>
      <w:rPr>
        <w:rFonts w:ascii="Courier New" w:hAnsi="Courier New" w:hint="default"/>
      </w:rPr>
    </w:lvl>
    <w:lvl w:ilvl="2" w:tplc="67C21F34">
      <w:start w:val="1"/>
      <w:numFmt w:val="bullet"/>
      <w:lvlText w:val=""/>
      <w:lvlJc w:val="left"/>
      <w:pPr>
        <w:ind w:left="2160" w:hanging="360"/>
      </w:pPr>
      <w:rPr>
        <w:rFonts w:ascii="Wingdings" w:hAnsi="Wingdings" w:hint="default"/>
      </w:rPr>
    </w:lvl>
    <w:lvl w:ilvl="3" w:tplc="61C06330">
      <w:start w:val="1"/>
      <w:numFmt w:val="bullet"/>
      <w:lvlText w:val=""/>
      <w:lvlJc w:val="left"/>
      <w:pPr>
        <w:ind w:left="2880" w:hanging="360"/>
      </w:pPr>
      <w:rPr>
        <w:rFonts w:ascii="Symbol" w:hAnsi="Symbol" w:hint="default"/>
      </w:rPr>
    </w:lvl>
    <w:lvl w:ilvl="4" w:tplc="90EC306C">
      <w:start w:val="1"/>
      <w:numFmt w:val="bullet"/>
      <w:lvlText w:val="o"/>
      <w:lvlJc w:val="left"/>
      <w:pPr>
        <w:ind w:left="3600" w:hanging="360"/>
      </w:pPr>
      <w:rPr>
        <w:rFonts w:ascii="Courier New" w:hAnsi="Courier New" w:hint="default"/>
      </w:rPr>
    </w:lvl>
    <w:lvl w:ilvl="5" w:tplc="FC5AC44E">
      <w:start w:val="1"/>
      <w:numFmt w:val="bullet"/>
      <w:lvlText w:val=""/>
      <w:lvlJc w:val="left"/>
      <w:pPr>
        <w:ind w:left="4320" w:hanging="360"/>
      </w:pPr>
      <w:rPr>
        <w:rFonts w:ascii="Wingdings" w:hAnsi="Wingdings" w:hint="default"/>
      </w:rPr>
    </w:lvl>
    <w:lvl w:ilvl="6" w:tplc="831090EE">
      <w:start w:val="1"/>
      <w:numFmt w:val="bullet"/>
      <w:lvlText w:val=""/>
      <w:lvlJc w:val="left"/>
      <w:pPr>
        <w:ind w:left="5040" w:hanging="360"/>
      </w:pPr>
      <w:rPr>
        <w:rFonts w:ascii="Symbol" w:hAnsi="Symbol" w:hint="default"/>
      </w:rPr>
    </w:lvl>
    <w:lvl w:ilvl="7" w:tplc="7ADE14C2">
      <w:start w:val="1"/>
      <w:numFmt w:val="bullet"/>
      <w:lvlText w:val="o"/>
      <w:lvlJc w:val="left"/>
      <w:pPr>
        <w:ind w:left="5760" w:hanging="360"/>
      </w:pPr>
      <w:rPr>
        <w:rFonts w:ascii="Courier New" w:hAnsi="Courier New" w:hint="default"/>
      </w:rPr>
    </w:lvl>
    <w:lvl w:ilvl="8" w:tplc="CA1052C0">
      <w:start w:val="1"/>
      <w:numFmt w:val="bullet"/>
      <w:lvlText w:val=""/>
      <w:lvlJc w:val="left"/>
      <w:pPr>
        <w:ind w:left="6480" w:hanging="360"/>
      </w:pPr>
      <w:rPr>
        <w:rFonts w:ascii="Wingdings" w:hAnsi="Wingdings" w:hint="default"/>
      </w:rPr>
    </w:lvl>
  </w:abstractNum>
  <w:abstractNum w:abstractNumId="24" w15:restartNumberingAfterBreak="0">
    <w:nsid w:val="3EE06712"/>
    <w:multiLevelType w:val="hybridMultilevel"/>
    <w:tmpl w:val="C10C6884"/>
    <w:lvl w:ilvl="0" w:tplc="F58E0F74">
      <w:start w:val="1"/>
      <w:numFmt w:val="decimal"/>
      <w:lvlText w:val="%1."/>
      <w:lvlJc w:val="left"/>
      <w:pPr>
        <w:ind w:left="720" w:hanging="360"/>
      </w:pPr>
    </w:lvl>
    <w:lvl w:ilvl="1" w:tplc="35CC4972">
      <w:start w:val="1"/>
      <w:numFmt w:val="lowerLetter"/>
      <w:lvlText w:val="%2."/>
      <w:lvlJc w:val="left"/>
      <w:pPr>
        <w:ind w:left="1440" w:hanging="360"/>
      </w:pPr>
    </w:lvl>
    <w:lvl w:ilvl="2" w:tplc="04048C1C">
      <w:start w:val="1"/>
      <w:numFmt w:val="lowerRoman"/>
      <w:lvlText w:val="%3."/>
      <w:lvlJc w:val="right"/>
      <w:pPr>
        <w:ind w:left="2160" w:hanging="180"/>
      </w:pPr>
    </w:lvl>
    <w:lvl w:ilvl="3" w:tplc="8EA6F8D4">
      <w:start w:val="1"/>
      <w:numFmt w:val="decimal"/>
      <w:lvlText w:val="%4."/>
      <w:lvlJc w:val="left"/>
      <w:pPr>
        <w:ind w:left="2880" w:hanging="360"/>
      </w:pPr>
    </w:lvl>
    <w:lvl w:ilvl="4" w:tplc="6074C01C">
      <w:start w:val="1"/>
      <w:numFmt w:val="lowerLetter"/>
      <w:lvlText w:val="%5."/>
      <w:lvlJc w:val="left"/>
      <w:pPr>
        <w:ind w:left="3600" w:hanging="360"/>
      </w:pPr>
    </w:lvl>
    <w:lvl w:ilvl="5" w:tplc="AE0485EC">
      <w:start w:val="1"/>
      <w:numFmt w:val="lowerRoman"/>
      <w:lvlText w:val="%6."/>
      <w:lvlJc w:val="right"/>
      <w:pPr>
        <w:ind w:left="4320" w:hanging="180"/>
      </w:pPr>
    </w:lvl>
    <w:lvl w:ilvl="6" w:tplc="0DFCBAF0">
      <w:start w:val="1"/>
      <w:numFmt w:val="decimal"/>
      <w:lvlText w:val="%7."/>
      <w:lvlJc w:val="left"/>
      <w:pPr>
        <w:ind w:left="5040" w:hanging="360"/>
      </w:pPr>
    </w:lvl>
    <w:lvl w:ilvl="7" w:tplc="31225696">
      <w:start w:val="1"/>
      <w:numFmt w:val="lowerLetter"/>
      <w:lvlText w:val="%8."/>
      <w:lvlJc w:val="left"/>
      <w:pPr>
        <w:ind w:left="5760" w:hanging="360"/>
      </w:pPr>
    </w:lvl>
    <w:lvl w:ilvl="8" w:tplc="24961830">
      <w:start w:val="1"/>
      <w:numFmt w:val="lowerRoman"/>
      <w:lvlText w:val="%9."/>
      <w:lvlJc w:val="right"/>
      <w:pPr>
        <w:ind w:left="6480" w:hanging="180"/>
      </w:pPr>
    </w:lvl>
  </w:abstractNum>
  <w:abstractNum w:abstractNumId="25" w15:restartNumberingAfterBreak="0">
    <w:nsid w:val="417B3DE6"/>
    <w:multiLevelType w:val="hybridMultilevel"/>
    <w:tmpl w:val="C8667494"/>
    <w:lvl w:ilvl="0" w:tplc="C75E1956">
      <w:start w:val="1"/>
      <w:numFmt w:val="bullet"/>
      <w:lvlText w:val=""/>
      <w:lvlJc w:val="left"/>
      <w:pPr>
        <w:ind w:left="720" w:hanging="360"/>
      </w:pPr>
      <w:rPr>
        <w:rFonts w:ascii="Symbol" w:hAnsi="Symbol" w:hint="default"/>
      </w:rPr>
    </w:lvl>
    <w:lvl w:ilvl="1" w:tplc="7EA04D36">
      <w:start w:val="1"/>
      <w:numFmt w:val="bullet"/>
      <w:lvlText w:val="o"/>
      <w:lvlJc w:val="left"/>
      <w:pPr>
        <w:ind w:left="1440" w:hanging="360"/>
      </w:pPr>
      <w:rPr>
        <w:rFonts w:ascii="Courier New" w:hAnsi="Courier New" w:hint="default"/>
      </w:rPr>
    </w:lvl>
    <w:lvl w:ilvl="2" w:tplc="5FE65260">
      <w:start w:val="1"/>
      <w:numFmt w:val="bullet"/>
      <w:lvlText w:val=""/>
      <w:lvlJc w:val="left"/>
      <w:pPr>
        <w:ind w:left="2160" w:hanging="360"/>
      </w:pPr>
      <w:rPr>
        <w:rFonts w:ascii="Wingdings" w:hAnsi="Wingdings" w:hint="default"/>
      </w:rPr>
    </w:lvl>
    <w:lvl w:ilvl="3" w:tplc="9A508C84">
      <w:start w:val="1"/>
      <w:numFmt w:val="bullet"/>
      <w:lvlText w:val=""/>
      <w:lvlJc w:val="left"/>
      <w:pPr>
        <w:ind w:left="2880" w:hanging="360"/>
      </w:pPr>
      <w:rPr>
        <w:rFonts w:ascii="Symbol" w:hAnsi="Symbol" w:hint="default"/>
      </w:rPr>
    </w:lvl>
    <w:lvl w:ilvl="4" w:tplc="0540CA64">
      <w:start w:val="1"/>
      <w:numFmt w:val="bullet"/>
      <w:lvlText w:val="o"/>
      <w:lvlJc w:val="left"/>
      <w:pPr>
        <w:ind w:left="3600" w:hanging="360"/>
      </w:pPr>
      <w:rPr>
        <w:rFonts w:ascii="Courier New" w:hAnsi="Courier New" w:hint="default"/>
      </w:rPr>
    </w:lvl>
    <w:lvl w:ilvl="5" w:tplc="D52CA980">
      <w:start w:val="1"/>
      <w:numFmt w:val="bullet"/>
      <w:lvlText w:val=""/>
      <w:lvlJc w:val="left"/>
      <w:pPr>
        <w:ind w:left="4320" w:hanging="360"/>
      </w:pPr>
      <w:rPr>
        <w:rFonts w:ascii="Wingdings" w:hAnsi="Wingdings" w:hint="default"/>
      </w:rPr>
    </w:lvl>
    <w:lvl w:ilvl="6" w:tplc="46520F62">
      <w:start w:val="1"/>
      <w:numFmt w:val="bullet"/>
      <w:lvlText w:val=""/>
      <w:lvlJc w:val="left"/>
      <w:pPr>
        <w:ind w:left="5040" w:hanging="360"/>
      </w:pPr>
      <w:rPr>
        <w:rFonts w:ascii="Symbol" w:hAnsi="Symbol" w:hint="default"/>
      </w:rPr>
    </w:lvl>
    <w:lvl w:ilvl="7" w:tplc="A136FBCC">
      <w:start w:val="1"/>
      <w:numFmt w:val="bullet"/>
      <w:lvlText w:val="o"/>
      <w:lvlJc w:val="left"/>
      <w:pPr>
        <w:ind w:left="5760" w:hanging="360"/>
      </w:pPr>
      <w:rPr>
        <w:rFonts w:ascii="Courier New" w:hAnsi="Courier New" w:hint="default"/>
      </w:rPr>
    </w:lvl>
    <w:lvl w:ilvl="8" w:tplc="511039EE">
      <w:start w:val="1"/>
      <w:numFmt w:val="bullet"/>
      <w:lvlText w:val=""/>
      <w:lvlJc w:val="left"/>
      <w:pPr>
        <w:ind w:left="6480" w:hanging="360"/>
      </w:pPr>
      <w:rPr>
        <w:rFonts w:ascii="Wingdings" w:hAnsi="Wingdings" w:hint="default"/>
      </w:rPr>
    </w:lvl>
  </w:abstractNum>
  <w:abstractNum w:abstractNumId="26" w15:restartNumberingAfterBreak="0">
    <w:nsid w:val="41977F9D"/>
    <w:multiLevelType w:val="hybridMultilevel"/>
    <w:tmpl w:val="DC3CA678"/>
    <w:lvl w:ilvl="0" w:tplc="B7C6D668">
      <w:start w:val="1"/>
      <w:numFmt w:val="decimal"/>
      <w:lvlText w:val="%1."/>
      <w:lvlJc w:val="left"/>
      <w:pPr>
        <w:ind w:left="720" w:hanging="360"/>
      </w:pPr>
    </w:lvl>
    <w:lvl w:ilvl="1" w:tplc="0B62F8C0">
      <w:start w:val="1"/>
      <w:numFmt w:val="lowerLetter"/>
      <w:lvlText w:val="%2."/>
      <w:lvlJc w:val="left"/>
      <w:pPr>
        <w:ind w:left="1440" w:hanging="360"/>
      </w:pPr>
    </w:lvl>
    <w:lvl w:ilvl="2" w:tplc="9EFEEBF4">
      <w:start w:val="1"/>
      <w:numFmt w:val="lowerRoman"/>
      <w:lvlText w:val="%3."/>
      <w:lvlJc w:val="right"/>
      <w:pPr>
        <w:ind w:left="2160" w:hanging="180"/>
      </w:pPr>
    </w:lvl>
    <w:lvl w:ilvl="3" w:tplc="78ACC26A">
      <w:start w:val="1"/>
      <w:numFmt w:val="decimal"/>
      <w:lvlText w:val="%4."/>
      <w:lvlJc w:val="left"/>
      <w:pPr>
        <w:ind w:left="2880" w:hanging="360"/>
      </w:pPr>
    </w:lvl>
    <w:lvl w:ilvl="4" w:tplc="CD76B262">
      <w:start w:val="1"/>
      <w:numFmt w:val="lowerLetter"/>
      <w:lvlText w:val="%5."/>
      <w:lvlJc w:val="left"/>
      <w:pPr>
        <w:ind w:left="3600" w:hanging="360"/>
      </w:pPr>
    </w:lvl>
    <w:lvl w:ilvl="5" w:tplc="D5FC9FE0">
      <w:start w:val="1"/>
      <w:numFmt w:val="lowerRoman"/>
      <w:lvlText w:val="%6."/>
      <w:lvlJc w:val="right"/>
      <w:pPr>
        <w:ind w:left="4320" w:hanging="180"/>
      </w:pPr>
    </w:lvl>
    <w:lvl w:ilvl="6" w:tplc="CDBADFAA">
      <w:start w:val="1"/>
      <w:numFmt w:val="decimal"/>
      <w:lvlText w:val="%7."/>
      <w:lvlJc w:val="left"/>
      <w:pPr>
        <w:ind w:left="5040" w:hanging="360"/>
      </w:pPr>
    </w:lvl>
    <w:lvl w:ilvl="7" w:tplc="F9ACF7F0">
      <w:start w:val="1"/>
      <w:numFmt w:val="lowerLetter"/>
      <w:lvlText w:val="%8."/>
      <w:lvlJc w:val="left"/>
      <w:pPr>
        <w:ind w:left="5760" w:hanging="360"/>
      </w:pPr>
    </w:lvl>
    <w:lvl w:ilvl="8" w:tplc="552AACF6">
      <w:start w:val="1"/>
      <w:numFmt w:val="lowerRoman"/>
      <w:lvlText w:val="%9."/>
      <w:lvlJc w:val="right"/>
      <w:pPr>
        <w:ind w:left="6480" w:hanging="180"/>
      </w:pPr>
    </w:lvl>
  </w:abstractNum>
  <w:abstractNum w:abstractNumId="27" w15:restartNumberingAfterBreak="0">
    <w:nsid w:val="443B6084"/>
    <w:multiLevelType w:val="hybridMultilevel"/>
    <w:tmpl w:val="D87A7C62"/>
    <w:lvl w:ilvl="0" w:tplc="17821F38">
      <w:start w:val="1"/>
      <w:numFmt w:val="decimal"/>
      <w:lvlText w:val="%1."/>
      <w:lvlJc w:val="left"/>
      <w:pPr>
        <w:ind w:left="720" w:hanging="360"/>
      </w:pPr>
    </w:lvl>
    <w:lvl w:ilvl="1" w:tplc="3190DB9A">
      <w:start w:val="1"/>
      <w:numFmt w:val="lowerLetter"/>
      <w:lvlText w:val="%2."/>
      <w:lvlJc w:val="left"/>
      <w:pPr>
        <w:ind w:left="1440" w:hanging="360"/>
      </w:pPr>
    </w:lvl>
    <w:lvl w:ilvl="2" w:tplc="28A0EEBA">
      <w:start w:val="1"/>
      <w:numFmt w:val="lowerRoman"/>
      <w:lvlText w:val="%3."/>
      <w:lvlJc w:val="right"/>
      <w:pPr>
        <w:ind w:left="2160" w:hanging="180"/>
      </w:pPr>
    </w:lvl>
    <w:lvl w:ilvl="3" w:tplc="1D56DF26">
      <w:start w:val="1"/>
      <w:numFmt w:val="decimal"/>
      <w:lvlText w:val="%4."/>
      <w:lvlJc w:val="left"/>
      <w:pPr>
        <w:ind w:left="2880" w:hanging="360"/>
      </w:pPr>
    </w:lvl>
    <w:lvl w:ilvl="4" w:tplc="6C64AA26">
      <w:start w:val="1"/>
      <w:numFmt w:val="lowerLetter"/>
      <w:lvlText w:val="%5."/>
      <w:lvlJc w:val="left"/>
      <w:pPr>
        <w:ind w:left="3600" w:hanging="360"/>
      </w:pPr>
    </w:lvl>
    <w:lvl w:ilvl="5" w:tplc="E354CEB0">
      <w:start w:val="1"/>
      <w:numFmt w:val="lowerRoman"/>
      <w:lvlText w:val="%6."/>
      <w:lvlJc w:val="right"/>
      <w:pPr>
        <w:ind w:left="4320" w:hanging="180"/>
      </w:pPr>
    </w:lvl>
    <w:lvl w:ilvl="6" w:tplc="BC1C0A24">
      <w:start w:val="1"/>
      <w:numFmt w:val="decimal"/>
      <w:lvlText w:val="%7."/>
      <w:lvlJc w:val="left"/>
      <w:pPr>
        <w:ind w:left="5040" w:hanging="360"/>
      </w:pPr>
    </w:lvl>
    <w:lvl w:ilvl="7" w:tplc="4CEC6702">
      <w:start w:val="1"/>
      <w:numFmt w:val="lowerLetter"/>
      <w:lvlText w:val="%8."/>
      <w:lvlJc w:val="left"/>
      <w:pPr>
        <w:ind w:left="5760" w:hanging="360"/>
      </w:pPr>
    </w:lvl>
    <w:lvl w:ilvl="8" w:tplc="1382B7E0">
      <w:start w:val="1"/>
      <w:numFmt w:val="lowerRoman"/>
      <w:lvlText w:val="%9."/>
      <w:lvlJc w:val="right"/>
      <w:pPr>
        <w:ind w:left="6480" w:hanging="180"/>
      </w:pPr>
    </w:lvl>
  </w:abstractNum>
  <w:abstractNum w:abstractNumId="28" w15:restartNumberingAfterBreak="0">
    <w:nsid w:val="44A954CB"/>
    <w:multiLevelType w:val="hybridMultilevel"/>
    <w:tmpl w:val="86A25850"/>
    <w:lvl w:ilvl="0" w:tplc="84A07858">
      <w:start w:val="1"/>
      <w:numFmt w:val="decimal"/>
      <w:lvlText w:val="%1."/>
      <w:lvlJc w:val="left"/>
      <w:pPr>
        <w:ind w:left="720" w:hanging="360"/>
      </w:pPr>
    </w:lvl>
    <w:lvl w:ilvl="1" w:tplc="525060FC">
      <w:start w:val="1"/>
      <w:numFmt w:val="lowerLetter"/>
      <w:lvlText w:val="%2."/>
      <w:lvlJc w:val="left"/>
      <w:pPr>
        <w:ind w:left="1440" w:hanging="360"/>
      </w:pPr>
    </w:lvl>
    <w:lvl w:ilvl="2" w:tplc="FCEA650C">
      <w:start w:val="1"/>
      <w:numFmt w:val="lowerRoman"/>
      <w:lvlText w:val="%3."/>
      <w:lvlJc w:val="left"/>
      <w:pPr>
        <w:ind w:left="2160" w:hanging="180"/>
      </w:pPr>
    </w:lvl>
    <w:lvl w:ilvl="3" w:tplc="D4FC5532">
      <w:start w:val="1"/>
      <w:numFmt w:val="decimal"/>
      <w:lvlText w:val="%4."/>
      <w:lvlJc w:val="left"/>
      <w:pPr>
        <w:ind w:left="2880" w:hanging="360"/>
      </w:pPr>
    </w:lvl>
    <w:lvl w:ilvl="4" w:tplc="B3C2A000">
      <w:start w:val="1"/>
      <w:numFmt w:val="lowerLetter"/>
      <w:lvlText w:val="%5."/>
      <w:lvlJc w:val="left"/>
      <w:pPr>
        <w:ind w:left="3600" w:hanging="360"/>
      </w:pPr>
    </w:lvl>
    <w:lvl w:ilvl="5" w:tplc="A25AD00E">
      <w:start w:val="1"/>
      <w:numFmt w:val="lowerRoman"/>
      <w:lvlText w:val="%6."/>
      <w:lvlJc w:val="right"/>
      <w:pPr>
        <w:ind w:left="4320" w:hanging="180"/>
      </w:pPr>
    </w:lvl>
    <w:lvl w:ilvl="6" w:tplc="231EC19C">
      <w:start w:val="1"/>
      <w:numFmt w:val="decimal"/>
      <w:lvlText w:val="%7."/>
      <w:lvlJc w:val="left"/>
      <w:pPr>
        <w:ind w:left="5040" w:hanging="360"/>
      </w:pPr>
    </w:lvl>
    <w:lvl w:ilvl="7" w:tplc="1FC4067A">
      <w:start w:val="1"/>
      <w:numFmt w:val="lowerLetter"/>
      <w:lvlText w:val="%8."/>
      <w:lvlJc w:val="left"/>
      <w:pPr>
        <w:ind w:left="5760" w:hanging="360"/>
      </w:pPr>
    </w:lvl>
    <w:lvl w:ilvl="8" w:tplc="B73ACAB0">
      <w:start w:val="1"/>
      <w:numFmt w:val="lowerRoman"/>
      <w:lvlText w:val="%9."/>
      <w:lvlJc w:val="right"/>
      <w:pPr>
        <w:ind w:left="6480" w:hanging="180"/>
      </w:pPr>
    </w:lvl>
  </w:abstractNum>
  <w:abstractNum w:abstractNumId="29" w15:restartNumberingAfterBreak="0">
    <w:nsid w:val="48B47888"/>
    <w:multiLevelType w:val="hybridMultilevel"/>
    <w:tmpl w:val="751E68D6"/>
    <w:lvl w:ilvl="0" w:tplc="352053CE">
      <w:start w:val="1"/>
      <w:numFmt w:val="bullet"/>
      <w:lvlText w:val=""/>
      <w:lvlJc w:val="left"/>
      <w:pPr>
        <w:ind w:left="720" w:hanging="360"/>
      </w:pPr>
      <w:rPr>
        <w:rFonts w:ascii="Symbol" w:hAnsi="Symbol" w:hint="default"/>
      </w:rPr>
    </w:lvl>
    <w:lvl w:ilvl="1" w:tplc="81483F3C">
      <w:start w:val="1"/>
      <w:numFmt w:val="bullet"/>
      <w:lvlText w:val="o"/>
      <w:lvlJc w:val="left"/>
      <w:pPr>
        <w:ind w:left="1440" w:hanging="360"/>
      </w:pPr>
      <w:rPr>
        <w:rFonts w:ascii="Courier New" w:hAnsi="Courier New" w:hint="default"/>
      </w:rPr>
    </w:lvl>
    <w:lvl w:ilvl="2" w:tplc="31B413B4">
      <w:start w:val="1"/>
      <w:numFmt w:val="bullet"/>
      <w:lvlText w:val=""/>
      <w:lvlJc w:val="left"/>
      <w:pPr>
        <w:ind w:left="2160" w:hanging="360"/>
      </w:pPr>
      <w:rPr>
        <w:rFonts w:ascii="Wingdings" w:hAnsi="Wingdings" w:hint="default"/>
      </w:rPr>
    </w:lvl>
    <w:lvl w:ilvl="3" w:tplc="55D67600">
      <w:start w:val="1"/>
      <w:numFmt w:val="bullet"/>
      <w:lvlText w:val=""/>
      <w:lvlJc w:val="left"/>
      <w:pPr>
        <w:ind w:left="2880" w:hanging="360"/>
      </w:pPr>
      <w:rPr>
        <w:rFonts w:ascii="Symbol" w:hAnsi="Symbol" w:hint="default"/>
      </w:rPr>
    </w:lvl>
    <w:lvl w:ilvl="4" w:tplc="57C6AFB8">
      <w:start w:val="1"/>
      <w:numFmt w:val="bullet"/>
      <w:lvlText w:val="o"/>
      <w:lvlJc w:val="left"/>
      <w:pPr>
        <w:ind w:left="3600" w:hanging="360"/>
      </w:pPr>
      <w:rPr>
        <w:rFonts w:ascii="Courier New" w:hAnsi="Courier New" w:hint="default"/>
      </w:rPr>
    </w:lvl>
    <w:lvl w:ilvl="5" w:tplc="AAAAB1DE">
      <w:start w:val="1"/>
      <w:numFmt w:val="bullet"/>
      <w:lvlText w:val=""/>
      <w:lvlJc w:val="left"/>
      <w:pPr>
        <w:ind w:left="4320" w:hanging="360"/>
      </w:pPr>
      <w:rPr>
        <w:rFonts w:ascii="Wingdings" w:hAnsi="Wingdings" w:hint="default"/>
      </w:rPr>
    </w:lvl>
    <w:lvl w:ilvl="6" w:tplc="0E4278BC">
      <w:start w:val="1"/>
      <w:numFmt w:val="bullet"/>
      <w:lvlText w:val=""/>
      <w:lvlJc w:val="left"/>
      <w:pPr>
        <w:ind w:left="5040" w:hanging="360"/>
      </w:pPr>
      <w:rPr>
        <w:rFonts w:ascii="Symbol" w:hAnsi="Symbol" w:hint="default"/>
      </w:rPr>
    </w:lvl>
    <w:lvl w:ilvl="7" w:tplc="206C3EF4">
      <w:start w:val="1"/>
      <w:numFmt w:val="bullet"/>
      <w:lvlText w:val="o"/>
      <w:lvlJc w:val="left"/>
      <w:pPr>
        <w:ind w:left="5760" w:hanging="360"/>
      </w:pPr>
      <w:rPr>
        <w:rFonts w:ascii="Courier New" w:hAnsi="Courier New" w:hint="default"/>
      </w:rPr>
    </w:lvl>
    <w:lvl w:ilvl="8" w:tplc="61A6742A">
      <w:start w:val="1"/>
      <w:numFmt w:val="bullet"/>
      <w:lvlText w:val=""/>
      <w:lvlJc w:val="left"/>
      <w:pPr>
        <w:ind w:left="6480" w:hanging="360"/>
      </w:pPr>
      <w:rPr>
        <w:rFonts w:ascii="Wingdings" w:hAnsi="Wingdings" w:hint="default"/>
      </w:rPr>
    </w:lvl>
  </w:abstractNum>
  <w:abstractNum w:abstractNumId="30" w15:restartNumberingAfterBreak="0">
    <w:nsid w:val="4E69625F"/>
    <w:multiLevelType w:val="hybridMultilevel"/>
    <w:tmpl w:val="47AAA15C"/>
    <w:lvl w:ilvl="0" w:tplc="D5BC4BA6">
      <w:start w:val="1"/>
      <w:numFmt w:val="decimal"/>
      <w:lvlText w:val="%1."/>
      <w:lvlJc w:val="left"/>
      <w:pPr>
        <w:ind w:left="720" w:hanging="360"/>
      </w:pPr>
    </w:lvl>
    <w:lvl w:ilvl="1" w:tplc="74A694B8">
      <w:start w:val="1"/>
      <w:numFmt w:val="lowerLetter"/>
      <w:lvlText w:val="%2."/>
      <w:lvlJc w:val="left"/>
      <w:pPr>
        <w:ind w:left="1440" w:hanging="360"/>
      </w:pPr>
    </w:lvl>
    <w:lvl w:ilvl="2" w:tplc="CC4E4052">
      <w:start w:val="1"/>
      <w:numFmt w:val="lowerRoman"/>
      <w:lvlText w:val="%3."/>
      <w:lvlJc w:val="left"/>
      <w:pPr>
        <w:ind w:left="2160" w:hanging="180"/>
      </w:pPr>
    </w:lvl>
    <w:lvl w:ilvl="3" w:tplc="F1A62A64">
      <w:start w:val="1"/>
      <w:numFmt w:val="decimal"/>
      <w:lvlText w:val="%4."/>
      <w:lvlJc w:val="left"/>
      <w:pPr>
        <w:ind w:left="2880" w:hanging="360"/>
      </w:pPr>
    </w:lvl>
    <w:lvl w:ilvl="4" w:tplc="AB0ECF08">
      <w:start w:val="1"/>
      <w:numFmt w:val="lowerLetter"/>
      <w:lvlText w:val="%5."/>
      <w:lvlJc w:val="left"/>
      <w:pPr>
        <w:ind w:left="3600" w:hanging="360"/>
      </w:pPr>
    </w:lvl>
    <w:lvl w:ilvl="5" w:tplc="242E40F8">
      <w:start w:val="1"/>
      <w:numFmt w:val="lowerRoman"/>
      <w:lvlText w:val="%6."/>
      <w:lvlJc w:val="right"/>
      <w:pPr>
        <w:ind w:left="4320" w:hanging="180"/>
      </w:pPr>
    </w:lvl>
    <w:lvl w:ilvl="6" w:tplc="BB80D2FA">
      <w:start w:val="1"/>
      <w:numFmt w:val="decimal"/>
      <w:lvlText w:val="%7."/>
      <w:lvlJc w:val="left"/>
      <w:pPr>
        <w:ind w:left="5040" w:hanging="360"/>
      </w:pPr>
    </w:lvl>
    <w:lvl w:ilvl="7" w:tplc="61D82E02">
      <w:start w:val="1"/>
      <w:numFmt w:val="lowerLetter"/>
      <w:lvlText w:val="%8."/>
      <w:lvlJc w:val="left"/>
      <w:pPr>
        <w:ind w:left="5760" w:hanging="360"/>
      </w:pPr>
    </w:lvl>
    <w:lvl w:ilvl="8" w:tplc="50BA4A02">
      <w:start w:val="1"/>
      <w:numFmt w:val="lowerRoman"/>
      <w:lvlText w:val="%9."/>
      <w:lvlJc w:val="right"/>
      <w:pPr>
        <w:ind w:left="6480" w:hanging="180"/>
      </w:pPr>
    </w:lvl>
  </w:abstractNum>
  <w:abstractNum w:abstractNumId="31" w15:restartNumberingAfterBreak="0">
    <w:nsid w:val="528341EE"/>
    <w:multiLevelType w:val="hybridMultilevel"/>
    <w:tmpl w:val="0D0E1856"/>
    <w:lvl w:ilvl="0" w:tplc="23A4942E">
      <w:start w:val="1"/>
      <w:numFmt w:val="decimal"/>
      <w:lvlText w:val="%1."/>
      <w:lvlJc w:val="left"/>
      <w:pPr>
        <w:ind w:left="720" w:hanging="360"/>
      </w:pPr>
    </w:lvl>
    <w:lvl w:ilvl="1" w:tplc="1B60B7D8">
      <w:start w:val="1"/>
      <w:numFmt w:val="lowerLetter"/>
      <w:lvlText w:val="%2."/>
      <w:lvlJc w:val="left"/>
      <w:pPr>
        <w:ind w:left="1440" w:hanging="360"/>
      </w:pPr>
    </w:lvl>
    <w:lvl w:ilvl="2" w:tplc="54A6DA5C">
      <w:start w:val="1"/>
      <w:numFmt w:val="lowerRoman"/>
      <w:lvlText w:val="%3."/>
      <w:lvlJc w:val="right"/>
      <w:pPr>
        <w:ind w:left="2160" w:hanging="180"/>
      </w:pPr>
    </w:lvl>
    <w:lvl w:ilvl="3" w:tplc="B1E89BEE">
      <w:start w:val="1"/>
      <w:numFmt w:val="decimal"/>
      <w:lvlText w:val="%4."/>
      <w:lvlJc w:val="left"/>
      <w:pPr>
        <w:ind w:left="2880" w:hanging="360"/>
      </w:pPr>
    </w:lvl>
    <w:lvl w:ilvl="4" w:tplc="76EA87CA">
      <w:start w:val="1"/>
      <w:numFmt w:val="lowerLetter"/>
      <w:lvlText w:val="%5."/>
      <w:lvlJc w:val="left"/>
      <w:pPr>
        <w:ind w:left="3600" w:hanging="360"/>
      </w:pPr>
    </w:lvl>
    <w:lvl w:ilvl="5" w:tplc="F9C241BE">
      <w:start w:val="1"/>
      <w:numFmt w:val="lowerRoman"/>
      <w:lvlText w:val="%6."/>
      <w:lvlJc w:val="right"/>
      <w:pPr>
        <w:ind w:left="4320" w:hanging="180"/>
      </w:pPr>
    </w:lvl>
    <w:lvl w:ilvl="6" w:tplc="954CF868">
      <w:start w:val="1"/>
      <w:numFmt w:val="decimal"/>
      <w:lvlText w:val="%7."/>
      <w:lvlJc w:val="left"/>
      <w:pPr>
        <w:ind w:left="5040" w:hanging="360"/>
      </w:pPr>
    </w:lvl>
    <w:lvl w:ilvl="7" w:tplc="5B02AE72">
      <w:start w:val="1"/>
      <w:numFmt w:val="lowerLetter"/>
      <w:lvlText w:val="%8."/>
      <w:lvlJc w:val="left"/>
      <w:pPr>
        <w:ind w:left="5760" w:hanging="360"/>
      </w:pPr>
    </w:lvl>
    <w:lvl w:ilvl="8" w:tplc="BA7E0A8E">
      <w:start w:val="1"/>
      <w:numFmt w:val="lowerRoman"/>
      <w:lvlText w:val="%9."/>
      <w:lvlJc w:val="right"/>
      <w:pPr>
        <w:ind w:left="6480" w:hanging="180"/>
      </w:pPr>
    </w:lvl>
  </w:abstractNum>
  <w:abstractNum w:abstractNumId="32" w15:restartNumberingAfterBreak="0">
    <w:nsid w:val="5AD617EC"/>
    <w:multiLevelType w:val="hybridMultilevel"/>
    <w:tmpl w:val="BC709E2A"/>
    <w:lvl w:ilvl="0" w:tplc="4F36405C">
      <w:start w:val="1"/>
      <w:numFmt w:val="decimal"/>
      <w:lvlText w:val="%1."/>
      <w:lvlJc w:val="left"/>
      <w:pPr>
        <w:ind w:left="720" w:hanging="360"/>
      </w:pPr>
    </w:lvl>
    <w:lvl w:ilvl="1" w:tplc="8E304B0C">
      <w:start w:val="1"/>
      <w:numFmt w:val="lowerLetter"/>
      <w:lvlText w:val="%2."/>
      <w:lvlJc w:val="left"/>
      <w:pPr>
        <w:ind w:left="1440" w:hanging="360"/>
      </w:pPr>
    </w:lvl>
    <w:lvl w:ilvl="2" w:tplc="93BACC46">
      <w:start w:val="1"/>
      <w:numFmt w:val="lowerRoman"/>
      <w:lvlText w:val="%3."/>
      <w:lvlJc w:val="right"/>
      <w:pPr>
        <w:ind w:left="2160" w:hanging="180"/>
      </w:pPr>
    </w:lvl>
    <w:lvl w:ilvl="3" w:tplc="23442C38">
      <w:start w:val="1"/>
      <w:numFmt w:val="decimal"/>
      <w:lvlText w:val="%4."/>
      <w:lvlJc w:val="left"/>
      <w:pPr>
        <w:ind w:left="2880" w:hanging="360"/>
      </w:pPr>
    </w:lvl>
    <w:lvl w:ilvl="4" w:tplc="D568820A">
      <w:start w:val="1"/>
      <w:numFmt w:val="lowerLetter"/>
      <w:lvlText w:val="%5."/>
      <w:lvlJc w:val="left"/>
      <w:pPr>
        <w:ind w:left="3600" w:hanging="360"/>
      </w:pPr>
    </w:lvl>
    <w:lvl w:ilvl="5" w:tplc="5B345A82">
      <w:start w:val="1"/>
      <w:numFmt w:val="lowerRoman"/>
      <w:lvlText w:val="%6."/>
      <w:lvlJc w:val="right"/>
      <w:pPr>
        <w:ind w:left="4320" w:hanging="180"/>
      </w:pPr>
    </w:lvl>
    <w:lvl w:ilvl="6" w:tplc="81A06E1C">
      <w:start w:val="1"/>
      <w:numFmt w:val="decimal"/>
      <w:lvlText w:val="%7."/>
      <w:lvlJc w:val="left"/>
      <w:pPr>
        <w:ind w:left="5040" w:hanging="360"/>
      </w:pPr>
    </w:lvl>
    <w:lvl w:ilvl="7" w:tplc="ACCA632A">
      <w:start w:val="1"/>
      <w:numFmt w:val="lowerLetter"/>
      <w:lvlText w:val="%8."/>
      <w:lvlJc w:val="left"/>
      <w:pPr>
        <w:ind w:left="5760" w:hanging="360"/>
      </w:pPr>
    </w:lvl>
    <w:lvl w:ilvl="8" w:tplc="AD1A608E">
      <w:start w:val="1"/>
      <w:numFmt w:val="lowerRoman"/>
      <w:lvlText w:val="%9."/>
      <w:lvlJc w:val="right"/>
      <w:pPr>
        <w:ind w:left="6480" w:hanging="180"/>
      </w:pPr>
    </w:lvl>
  </w:abstractNum>
  <w:abstractNum w:abstractNumId="33" w15:restartNumberingAfterBreak="0">
    <w:nsid w:val="60B83338"/>
    <w:multiLevelType w:val="hybridMultilevel"/>
    <w:tmpl w:val="4750440E"/>
    <w:lvl w:ilvl="0" w:tplc="3B8CE076">
      <w:start w:val="1"/>
      <w:numFmt w:val="decimal"/>
      <w:lvlText w:val="%1."/>
      <w:lvlJc w:val="left"/>
      <w:pPr>
        <w:ind w:left="720" w:hanging="360"/>
      </w:pPr>
    </w:lvl>
    <w:lvl w:ilvl="1" w:tplc="C7E4ED28">
      <w:start w:val="1"/>
      <w:numFmt w:val="lowerLetter"/>
      <w:lvlText w:val="%2."/>
      <w:lvlJc w:val="left"/>
      <w:pPr>
        <w:ind w:left="1440" w:hanging="360"/>
      </w:pPr>
    </w:lvl>
    <w:lvl w:ilvl="2" w:tplc="C3E48DAA">
      <w:start w:val="1"/>
      <w:numFmt w:val="lowerRoman"/>
      <w:lvlText w:val="%3."/>
      <w:lvlJc w:val="right"/>
      <w:pPr>
        <w:ind w:left="2160" w:hanging="180"/>
      </w:pPr>
    </w:lvl>
    <w:lvl w:ilvl="3" w:tplc="55B0CAD0">
      <w:start w:val="1"/>
      <w:numFmt w:val="decimal"/>
      <w:lvlText w:val="%4."/>
      <w:lvlJc w:val="left"/>
      <w:pPr>
        <w:ind w:left="2880" w:hanging="360"/>
      </w:pPr>
    </w:lvl>
    <w:lvl w:ilvl="4" w:tplc="22AEC048">
      <w:start w:val="1"/>
      <w:numFmt w:val="lowerLetter"/>
      <w:lvlText w:val="%5."/>
      <w:lvlJc w:val="left"/>
      <w:pPr>
        <w:ind w:left="3600" w:hanging="360"/>
      </w:pPr>
    </w:lvl>
    <w:lvl w:ilvl="5" w:tplc="FC2CE234">
      <w:start w:val="1"/>
      <w:numFmt w:val="lowerRoman"/>
      <w:lvlText w:val="%6."/>
      <w:lvlJc w:val="right"/>
      <w:pPr>
        <w:ind w:left="4320" w:hanging="180"/>
      </w:pPr>
    </w:lvl>
    <w:lvl w:ilvl="6" w:tplc="69101492">
      <w:start w:val="1"/>
      <w:numFmt w:val="decimal"/>
      <w:lvlText w:val="%7."/>
      <w:lvlJc w:val="left"/>
      <w:pPr>
        <w:ind w:left="5040" w:hanging="360"/>
      </w:pPr>
    </w:lvl>
    <w:lvl w:ilvl="7" w:tplc="89F033AC">
      <w:start w:val="1"/>
      <w:numFmt w:val="lowerLetter"/>
      <w:lvlText w:val="%8."/>
      <w:lvlJc w:val="left"/>
      <w:pPr>
        <w:ind w:left="5760" w:hanging="360"/>
      </w:pPr>
    </w:lvl>
    <w:lvl w:ilvl="8" w:tplc="9AFC4A22">
      <w:start w:val="1"/>
      <w:numFmt w:val="lowerRoman"/>
      <w:lvlText w:val="%9."/>
      <w:lvlJc w:val="right"/>
      <w:pPr>
        <w:ind w:left="6480" w:hanging="180"/>
      </w:pPr>
    </w:lvl>
  </w:abstractNum>
  <w:abstractNum w:abstractNumId="34" w15:restartNumberingAfterBreak="0">
    <w:nsid w:val="63201B18"/>
    <w:multiLevelType w:val="hybridMultilevel"/>
    <w:tmpl w:val="2F621356"/>
    <w:lvl w:ilvl="0" w:tplc="36A49F2A">
      <w:start w:val="1"/>
      <w:numFmt w:val="decimal"/>
      <w:lvlText w:val="%1."/>
      <w:lvlJc w:val="left"/>
      <w:pPr>
        <w:ind w:left="720" w:hanging="360"/>
      </w:pPr>
    </w:lvl>
    <w:lvl w:ilvl="1" w:tplc="BCF8EFC4">
      <w:start w:val="1"/>
      <w:numFmt w:val="lowerLetter"/>
      <w:lvlText w:val="%2."/>
      <w:lvlJc w:val="left"/>
      <w:pPr>
        <w:ind w:left="1440" w:hanging="360"/>
      </w:pPr>
    </w:lvl>
    <w:lvl w:ilvl="2" w:tplc="F28C70D8">
      <w:start w:val="1"/>
      <w:numFmt w:val="lowerRoman"/>
      <w:lvlText w:val="%3."/>
      <w:lvlJc w:val="right"/>
      <w:pPr>
        <w:ind w:left="2160" w:hanging="180"/>
      </w:pPr>
    </w:lvl>
    <w:lvl w:ilvl="3" w:tplc="7032C552">
      <w:start w:val="1"/>
      <w:numFmt w:val="decimal"/>
      <w:lvlText w:val="%4."/>
      <w:lvlJc w:val="left"/>
      <w:pPr>
        <w:ind w:left="2880" w:hanging="360"/>
      </w:pPr>
    </w:lvl>
    <w:lvl w:ilvl="4" w:tplc="81CA8AFC">
      <w:start w:val="1"/>
      <w:numFmt w:val="lowerLetter"/>
      <w:lvlText w:val="%5."/>
      <w:lvlJc w:val="left"/>
      <w:pPr>
        <w:ind w:left="3600" w:hanging="360"/>
      </w:pPr>
    </w:lvl>
    <w:lvl w:ilvl="5" w:tplc="5E460BCE">
      <w:start w:val="1"/>
      <w:numFmt w:val="lowerRoman"/>
      <w:lvlText w:val="%6."/>
      <w:lvlJc w:val="right"/>
      <w:pPr>
        <w:ind w:left="4320" w:hanging="180"/>
      </w:pPr>
    </w:lvl>
    <w:lvl w:ilvl="6" w:tplc="492A40B6">
      <w:start w:val="1"/>
      <w:numFmt w:val="decimal"/>
      <w:lvlText w:val="%7."/>
      <w:lvlJc w:val="left"/>
      <w:pPr>
        <w:ind w:left="5040" w:hanging="360"/>
      </w:pPr>
    </w:lvl>
    <w:lvl w:ilvl="7" w:tplc="D69CC2DC">
      <w:start w:val="1"/>
      <w:numFmt w:val="lowerLetter"/>
      <w:lvlText w:val="%8."/>
      <w:lvlJc w:val="left"/>
      <w:pPr>
        <w:ind w:left="5760" w:hanging="360"/>
      </w:pPr>
    </w:lvl>
    <w:lvl w:ilvl="8" w:tplc="2C4CA9E0">
      <w:start w:val="1"/>
      <w:numFmt w:val="lowerRoman"/>
      <w:lvlText w:val="%9."/>
      <w:lvlJc w:val="right"/>
      <w:pPr>
        <w:ind w:left="6480" w:hanging="180"/>
      </w:pPr>
    </w:lvl>
  </w:abstractNum>
  <w:abstractNum w:abstractNumId="35" w15:restartNumberingAfterBreak="0">
    <w:nsid w:val="66B452F7"/>
    <w:multiLevelType w:val="hybridMultilevel"/>
    <w:tmpl w:val="4998B042"/>
    <w:lvl w:ilvl="0" w:tplc="57BE84AE">
      <w:start w:val="1"/>
      <w:numFmt w:val="decimal"/>
      <w:lvlText w:val="%1."/>
      <w:lvlJc w:val="left"/>
      <w:pPr>
        <w:ind w:left="720" w:hanging="360"/>
      </w:pPr>
    </w:lvl>
    <w:lvl w:ilvl="1" w:tplc="6798A7BE">
      <w:start w:val="1"/>
      <w:numFmt w:val="lowerLetter"/>
      <w:lvlText w:val="%2."/>
      <w:lvlJc w:val="left"/>
      <w:pPr>
        <w:ind w:left="1440" w:hanging="360"/>
      </w:pPr>
    </w:lvl>
    <w:lvl w:ilvl="2" w:tplc="B80E7D18">
      <w:start w:val="1"/>
      <w:numFmt w:val="lowerRoman"/>
      <w:lvlText w:val="%3."/>
      <w:lvlJc w:val="right"/>
      <w:pPr>
        <w:ind w:left="2160" w:hanging="180"/>
      </w:pPr>
    </w:lvl>
    <w:lvl w:ilvl="3" w:tplc="7DE8AF74">
      <w:start w:val="1"/>
      <w:numFmt w:val="decimal"/>
      <w:lvlText w:val="%4."/>
      <w:lvlJc w:val="left"/>
      <w:pPr>
        <w:ind w:left="2880" w:hanging="360"/>
      </w:pPr>
    </w:lvl>
    <w:lvl w:ilvl="4" w:tplc="A7B69DDA">
      <w:start w:val="1"/>
      <w:numFmt w:val="lowerLetter"/>
      <w:lvlText w:val="%5."/>
      <w:lvlJc w:val="left"/>
      <w:pPr>
        <w:ind w:left="3600" w:hanging="360"/>
      </w:pPr>
    </w:lvl>
    <w:lvl w:ilvl="5" w:tplc="24BCA14E">
      <w:start w:val="1"/>
      <w:numFmt w:val="lowerRoman"/>
      <w:lvlText w:val="%6."/>
      <w:lvlJc w:val="right"/>
      <w:pPr>
        <w:ind w:left="4320" w:hanging="180"/>
      </w:pPr>
    </w:lvl>
    <w:lvl w:ilvl="6" w:tplc="C9487114">
      <w:start w:val="1"/>
      <w:numFmt w:val="decimal"/>
      <w:lvlText w:val="%7."/>
      <w:lvlJc w:val="left"/>
      <w:pPr>
        <w:ind w:left="5040" w:hanging="360"/>
      </w:pPr>
    </w:lvl>
    <w:lvl w:ilvl="7" w:tplc="8E1C6D52">
      <w:start w:val="1"/>
      <w:numFmt w:val="lowerLetter"/>
      <w:lvlText w:val="%8."/>
      <w:lvlJc w:val="left"/>
      <w:pPr>
        <w:ind w:left="5760" w:hanging="360"/>
      </w:pPr>
    </w:lvl>
    <w:lvl w:ilvl="8" w:tplc="761C9090">
      <w:start w:val="1"/>
      <w:numFmt w:val="lowerRoman"/>
      <w:lvlText w:val="%9."/>
      <w:lvlJc w:val="right"/>
      <w:pPr>
        <w:ind w:left="6480" w:hanging="180"/>
      </w:pPr>
    </w:lvl>
  </w:abstractNum>
  <w:abstractNum w:abstractNumId="36" w15:restartNumberingAfterBreak="0">
    <w:nsid w:val="6B235A58"/>
    <w:multiLevelType w:val="hybridMultilevel"/>
    <w:tmpl w:val="62EEC52A"/>
    <w:lvl w:ilvl="0" w:tplc="7010A058">
      <w:start w:val="1"/>
      <w:numFmt w:val="decimal"/>
      <w:lvlText w:val="%1."/>
      <w:lvlJc w:val="left"/>
      <w:pPr>
        <w:ind w:left="720" w:hanging="360"/>
      </w:pPr>
    </w:lvl>
    <w:lvl w:ilvl="1" w:tplc="EF9A7F6E">
      <w:start w:val="1"/>
      <w:numFmt w:val="lowerLetter"/>
      <w:lvlText w:val="%2."/>
      <w:lvlJc w:val="left"/>
      <w:pPr>
        <w:ind w:left="1440" w:hanging="360"/>
      </w:pPr>
    </w:lvl>
    <w:lvl w:ilvl="2" w:tplc="074EA33C">
      <w:start w:val="1"/>
      <w:numFmt w:val="lowerRoman"/>
      <w:lvlText w:val="%3."/>
      <w:lvlJc w:val="right"/>
      <w:pPr>
        <w:ind w:left="2160" w:hanging="180"/>
      </w:pPr>
    </w:lvl>
    <w:lvl w:ilvl="3" w:tplc="C090EF6A">
      <w:start w:val="1"/>
      <w:numFmt w:val="decimal"/>
      <w:lvlText w:val="%4."/>
      <w:lvlJc w:val="left"/>
      <w:pPr>
        <w:ind w:left="2880" w:hanging="360"/>
      </w:pPr>
    </w:lvl>
    <w:lvl w:ilvl="4" w:tplc="3C5298F8">
      <w:start w:val="1"/>
      <w:numFmt w:val="lowerLetter"/>
      <w:lvlText w:val="%5."/>
      <w:lvlJc w:val="left"/>
      <w:pPr>
        <w:ind w:left="3600" w:hanging="360"/>
      </w:pPr>
    </w:lvl>
    <w:lvl w:ilvl="5" w:tplc="C7E07B9C">
      <w:start w:val="1"/>
      <w:numFmt w:val="lowerRoman"/>
      <w:lvlText w:val="%6."/>
      <w:lvlJc w:val="right"/>
      <w:pPr>
        <w:ind w:left="4320" w:hanging="180"/>
      </w:pPr>
    </w:lvl>
    <w:lvl w:ilvl="6" w:tplc="7598D042">
      <w:start w:val="1"/>
      <w:numFmt w:val="decimal"/>
      <w:lvlText w:val="%7."/>
      <w:lvlJc w:val="left"/>
      <w:pPr>
        <w:ind w:left="5040" w:hanging="360"/>
      </w:pPr>
    </w:lvl>
    <w:lvl w:ilvl="7" w:tplc="E98AD1D4">
      <w:start w:val="1"/>
      <w:numFmt w:val="lowerLetter"/>
      <w:lvlText w:val="%8."/>
      <w:lvlJc w:val="left"/>
      <w:pPr>
        <w:ind w:left="5760" w:hanging="360"/>
      </w:pPr>
    </w:lvl>
    <w:lvl w:ilvl="8" w:tplc="4F48072E">
      <w:start w:val="1"/>
      <w:numFmt w:val="lowerRoman"/>
      <w:lvlText w:val="%9."/>
      <w:lvlJc w:val="right"/>
      <w:pPr>
        <w:ind w:left="6480" w:hanging="180"/>
      </w:pPr>
    </w:lvl>
  </w:abstractNum>
  <w:abstractNum w:abstractNumId="37" w15:restartNumberingAfterBreak="0">
    <w:nsid w:val="7553548D"/>
    <w:multiLevelType w:val="hybridMultilevel"/>
    <w:tmpl w:val="C830801E"/>
    <w:lvl w:ilvl="0" w:tplc="914EE56E">
      <w:start w:val="1"/>
      <w:numFmt w:val="decimal"/>
      <w:lvlText w:val="%1."/>
      <w:lvlJc w:val="left"/>
      <w:pPr>
        <w:ind w:left="720" w:hanging="360"/>
      </w:pPr>
    </w:lvl>
    <w:lvl w:ilvl="1" w:tplc="4D36827C">
      <w:start w:val="1"/>
      <w:numFmt w:val="lowerLetter"/>
      <w:lvlText w:val="%2."/>
      <w:lvlJc w:val="left"/>
      <w:pPr>
        <w:ind w:left="1440" w:hanging="360"/>
      </w:pPr>
    </w:lvl>
    <w:lvl w:ilvl="2" w:tplc="5EEC1822">
      <w:start w:val="1"/>
      <w:numFmt w:val="lowerRoman"/>
      <w:lvlText w:val="%3."/>
      <w:lvlJc w:val="right"/>
      <w:pPr>
        <w:ind w:left="2160" w:hanging="180"/>
      </w:pPr>
    </w:lvl>
    <w:lvl w:ilvl="3" w:tplc="162285BA">
      <w:start w:val="1"/>
      <w:numFmt w:val="decimal"/>
      <w:lvlText w:val="%4."/>
      <w:lvlJc w:val="left"/>
      <w:pPr>
        <w:ind w:left="2880" w:hanging="360"/>
      </w:pPr>
    </w:lvl>
    <w:lvl w:ilvl="4" w:tplc="BD1C7C6A">
      <w:start w:val="1"/>
      <w:numFmt w:val="lowerLetter"/>
      <w:lvlText w:val="%5."/>
      <w:lvlJc w:val="left"/>
      <w:pPr>
        <w:ind w:left="3600" w:hanging="360"/>
      </w:pPr>
    </w:lvl>
    <w:lvl w:ilvl="5" w:tplc="913290DA">
      <w:start w:val="1"/>
      <w:numFmt w:val="lowerRoman"/>
      <w:lvlText w:val="%6."/>
      <w:lvlJc w:val="right"/>
      <w:pPr>
        <w:ind w:left="4320" w:hanging="180"/>
      </w:pPr>
    </w:lvl>
    <w:lvl w:ilvl="6" w:tplc="95AC5C4A">
      <w:start w:val="1"/>
      <w:numFmt w:val="decimal"/>
      <w:lvlText w:val="%7."/>
      <w:lvlJc w:val="left"/>
      <w:pPr>
        <w:ind w:left="5040" w:hanging="360"/>
      </w:pPr>
    </w:lvl>
    <w:lvl w:ilvl="7" w:tplc="F1B442A0">
      <w:start w:val="1"/>
      <w:numFmt w:val="lowerLetter"/>
      <w:lvlText w:val="%8."/>
      <w:lvlJc w:val="left"/>
      <w:pPr>
        <w:ind w:left="5760" w:hanging="360"/>
      </w:pPr>
    </w:lvl>
    <w:lvl w:ilvl="8" w:tplc="6356472E">
      <w:start w:val="1"/>
      <w:numFmt w:val="lowerRoman"/>
      <w:lvlText w:val="%9."/>
      <w:lvlJc w:val="right"/>
      <w:pPr>
        <w:ind w:left="6480" w:hanging="180"/>
      </w:pPr>
    </w:lvl>
  </w:abstractNum>
  <w:abstractNum w:abstractNumId="38" w15:restartNumberingAfterBreak="0">
    <w:nsid w:val="77541E0A"/>
    <w:multiLevelType w:val="hybridMultilevel"/>
    <w:tmpl w:val="5BB0EFE6"/>
    <w:lvl w:ilvl="0" w:tplc="02D640EC">
      <w:start w:val="1"/>
      <w:numFmt w:val="decimal"/>
      <w:lvlText w:val="%1."/>
      <w:lvlJc w:val="left"/>
      <w:pPr>
        <w:ind w:left="720" w:hanging="360"/>
      </w:pPr>
    </w:lvl>
    <w:lvl w:ilvl="1" w:tplc="0852B44A">
      <w:start w:val="1"/>
      <w:numFmt w:val="lowerLetter"/>
      <w:lvlText w:val="%2."/>
      <w:lvlJc w:val="left"/>
      <w:pPr>
        <w:ind w:left="1440" w:hanging="360"/>
      </w:pPr>
    </w:lvl>
    <w:lvl w:ilvl="2" w:tplc="2A02FA1C">
      <w:start w:val="1"/>
      <w:numFmt w:val="lowerRoman"/>
      <w:lvlText w:val="%3."/>
      <w:lvlJc w:val="right"/>
      <w:pPr>
        <w:ind w:left="2160" w:hanging="180"/>
      </w:pPr>
    </w:lvl>
    <w:lvl w:ilvl="3" w:tplc="BD4E02AC">
      <w:start w:val="1"/>
      <w:numFmt w:val="decimal"/>
      <w:lvlText w:val="%4."/>
      <w:lvlJc w:val="left"/>
      <w:pPr>
        <w:ind w:left="2880" w:hanging="360"/>
      </w:pPr>
    </w:lvl>
    <w:lvl w:ilvl="4" w:tplc="F9E442B2">
      <w:start w:val="1"/>
      <w:numFmt w:val="lowerLetter"/>
      <w:lvlText w:val="%5."/>
      <w:lvlJc w:val="left"/>
      <w:pPr>
        <w:ind w:left="3600" w:hanging="360"/>
      </w:pPr>
    </w:lvl>
    <w:lvl w:ilvl="5" w:tplc="307ED220">
      <w:start w:val="1"/>
      <w:numFmt w:val="lowerRoman"/>
      <w:lvlText w:val="%6."/>
      <w:lvlJc w:val="right"/>
      <w:pPr>
        <w:ind w:left="4320" w:hanging="180"/>
      </w:pPr>
    </w:lvl>
    <w:lvl w:ilvl="6" w:tplc="A7D643E0">
      <w:start w:val="1"/>
      <w:numFmt w:val="decimal"/>
      <w:lvlText w:val="%7."/>
      <w:lvlJc w:val="left"/>
      <w:pPr>
        <w:ind w:left="5040" w:hanging="360"/>
      </w:pPr>
    </w:lvl>
    <w:lvl w:ilvl="7" w:tplc="5C3E5244">
      <w:start w:val="1"/>
      <w:numFmt w:val="lowerLetter"/>
      <w:lvlText w:val="%8."/>
      <w:lvlJc w:val="left"/>
      <w:pPr>
        <w:ind w:left="5760" w:hanging="360"/>
      </w:pPr>
    </w:lvl>
    <w:lvl w:ilvl="8" w:tplc="72940BF2">
      <w:start w:val="1"/>
      <w:numFmt w:val="lowerRoman"/>
      <w:lvlText w:val="%9."/>
      <w:lvlJc w:val="right"/>
      <w:pPr>
        <w:ind w:left="6480" w:hanging="180"/>
      </w:pPr>
    </w:lvl>
  </w:abstractNum>
  <w:abstractNum w:abstractNumId="39" w15:restartNumberingAfterBreak="0">
    <w:nsid w:val="794F11E6"/>
    <w:multiLevelType w:val="hybridMultilevel"/>
    <w:tmpl w:val="A2FC0A6E"/>
    <w:lvl w:ilvl="0" w:tplc="9146A800">
      <w:start w:val="1"/>
      <w:numFmt w:val="decimal"/>
      <w:lvlText w:val="%1."/>
      <w:lvlJc w:val="left"/>
      <w:pPr>
        <w:ind w:left="720" w:hanging="360"/>
      </w:pPr>
    </w:lvl>
    <w:lvl w:ilvl="1" w:tplc="A4444A28">
      <w:start w:val="1"/>
      <w:numFmt w:val="lowerLetter"/>
      <w:lvlText w:val="%2."/>
      <w:lvlJc w:val="left"/>
      <w:pPr>
        <w:ind w:left="1440" w:hanging="360"/>
      </w:pPr>
    </w:lvl>
    <w:lvl w:ilvl="2" w:tplc="758638A0">
      <w:start w:val="1"/>
      <w:numFmt w:val="lowerRoman"/>
      <w:lvlText w:val="%3."/>
      <w:lvlJc w:val="right"/>
      <w:pPr>
        <w:ind w:left="2160" w:hanging="180"/>
      </w:pPr>
    </w:lvl>
    <w:lvl w:ilvl="3" w:tplc="99805BFC">
      <w:start w:val="1"/>
      <w:numFmt w:val="decimal"/>
      <w:lvlText w:val="%4."/>
      <w:lvlJc w:val="left"/>
      <w:pPr>
        <w:ind w:left="2880" w:hanging="360"/>
      </w:pPr>
    </w:lvl>
    <w:lvl w:ilvl="4" w:tplc="535EB44C">
      <w:start w:val="1"/>
      <w:numFmt w:val="lowerLetter"/>
      <w:lvlText w:val="%5."/>
      <w:lvlJc w:val="left"/>
      <w:pPr>
        <w:ind w:left="3600" w:hanging="360"/>
      </w:pPr>
    </w:lvl>
    <w:lvl w:ilvl="5" w:tplc="5C1885D0">
      <w:start w:val="1"/>
      <w:numFmt w:val="lowerRoman"/>
      <w:lvlText w:val="%6."/>
      <w:lvlJc w:val="right"/>
      <w:pPr>
        <w:ind w:left="4320" w:hanging="180"/>
      </w:pPr>
    </w:lvl>
    <w:lvl w:ilvl="6" w:tplc="20187DF0">
      <w:start w:val="1"/>
      <w:numFmt w:val="decimal"/>
      <w:lvlText w:val="%7."/>
      <w:lvlJc w:val="left"/>
      <w:pPr>
        <w:ind w:left="5040" w:hanging="360"/>
      </w:pPr>
    </w:lvl>
    <w:lvl w:ilvl="7" w:tplc="F6AA6F32">
      <w:start w:val="1"/>
      <w:numFmt w:val="lowerLetter"/>
      <w:lvlText w:val="%8."/>
      <w:lvlJc w:val="left"/>
      <w:pPr>
        <w:ind w:left="5760" w:hanging="360"/>
      </w:pPr>
    </w:lvl>
    <w:lvl w:ilvl="8" w:tplc="6A9C4512">
      <w:start w:val="1"/>
      <w:numFmt w:val="lowerRoman"/>
      <w:lvlText w:val="%9."/>
      <w:lvlJc w:val="right"/>
      <w:pPr>
        <w:ind w:left="6480" w:hanging="180"/>
      </w:pPr>
    </w:lvl>
  </w:abstractNum>
  <w:abstractNum w:abstractNumId="40" w15:restartNumberingAfterBreak="0">
    <w:nsid w:val="798C3288"/>
    <w:multiLevelType w:val="hybridMultilevel"/>
    <w:tmpl w:val="78C24D6E"/>
    <w:lvl w:ilvl="0" w:tplc="01A2ECF2">
      <w:start w:val="1"/>
      <w:numFmt w:val="decimal"/>
      <w:lvlText w:val="%1."/>
      <w:lvlJc w:val="left"/>
      <w:pPr>
        <w:ind w:left="720" w:hanging="360"/>
      </w:pPr>
    </w:lvl>
    <w:lvl w:ilvl="1" w:tplc="A3D47514">
      <w:start w:val="1"/>
      <w:numFmt w:val="lowerLetter"/>
      <w:lvlText w:val="%2."/>
      <w:lvlJc w:val="left"/>
      <w:pPr>
        <w:ind w:left="1440" w:hanging="360"/>
      </w:pPr>
    </w:lvl>
    <w:lvl w:ilvl="2" w:tplc="1AFEF910">
      <w:start w:val="1"/>
      <w:numFmt w:val="lowerRoman"/>
      <w:lvlText w:val="%3."/>
      <w:lvlJc w:val="right"/>
      <w:pPr>
        <w:ind w:left="2160" w:hanging="180"/>
      </w:pPr>
    </w:lvl>
    <w:lvl w:ilvl="3" w:tplc="A78047EA">
      <w:start w:val="1"/>
      <w:numFmt w:val="decimal"/>
      <w:lvlText w:val="%4."/>
      <w:lvlJc w:val="left"/>
      <w:pPr>
        <w:ind w:left="2880" w:hanging="360"/>
      </w:pPr>
    </w:lvl>
    <w:lvl w:ilvl="4" w:tplc="6B32EA4C">
      <w:start w:val="1"/>
      <w:numFmt w:val="lowerLetter"/>
      <w:lvlText w:val="%5."/>
      <w:lvlJc w:val="left"/>
      <w:pPr>
        <w:ind w:left="3600" w:hanging="360"/>
      </w:pPr>
    </w:lvl>
    <w:lvl w:ilvl="5" w:tplc="FC04B098">
      <w:start w:val="1"/>
      <w:numFmt w:val="lowerRoman"/>
      <w:lvlText w:val="%6."/>
      <w:lvlJc w:val="right"/>
      <w:pPr>
        <w:ind w:left="4320" w:hanging="180"/>
      </w:pPr>
    </w:lvl>
    <w:lvl w:ilvl="6" w:tplc="4BB85700">
      <w:start w:val="1"/>
      <w:numFmt w:val="decimal"/>
      <w:lvlText w:val="%7."/>
      <w:lvlJc w:val="left"/>
      <w:pPr>
        <w:ind w:left="5040" w:hanging="360"/>
      </w:pPr>
    </w:lvl>
    <w:lvl w:ilvl="7" w:tplc="2806C5B6">
      <w:start w:val="1"/>
      <w:numFmt w:val="lowerLetter"/>
      <w:lvlText w:val="%8."/>
      <w:lvlJc w:val="left"/>
      <w:pPr>
        <w:ind w:left="5760" w:hanging="360"/>
      </w:pPr>
    </w:lvl>
    <w:lvl w:ilvl="8" w:tplc="8EA0163A">
      <w:start w:val="1"/>
      <w:numFmt w:val="lowerRoman"/>
      <w:lvlText w:val="%9."/>
      <w:lvlJc w:val="right"/>
      <w:pPr>
        <w:ind w:left="6480" w:hanging="180"/>
      </w:pPr>
    </w:lvl>
  </w:abstractNum>
  <w:abstractNum w:abstractNumId="41" w15:restartNumberingAfterBreak="0">
    <w:nsid w:val="7B7473BF"/>
    <w:multiLevelType w:val="hybridMultilevel"/>
    <w:tmpl w:val="59405CDA"/>
    <w:lvl w:ilvl="0" w:tplc="82740530">
      <w:start w:val="1"/>
      <w:numFmt w:val="decimal"/>
      <w:lvlText w:val="%1."/>
      <w:lvlJc w:val="left"/>
      <w:pPr>
        <w:ind w:left="720" w:hanging="360"/>
      </w:pPr>
    </w:lvl>
    <w:lvl w:ilvl="1" w:tplc="7F16F66E">
      <w:start w:val="1"/>
      <w:numFmt w:val="lowerLetter"/>
      <w:lvlText w:val="%2."/>
      <w:lvlJc w:val="left"/>
      <w:pPr>
        <w:ind w:left="1440" w:hanging="360"/>
      </w:pPr>
    </w:lvl>
    <w:lvl w:ilvl="2" w:tplc="A3626D5C">
      <w:start w:val="1"/>
      <w:numFmt w:val="lowerRoman"/>
      <w:lvlText w:val="%3."/>
      <w:lvlJc w:val="right"/>
      <w:pPr>
        <w:ind w:left="2160" w:hanging="180"/>
      </w:pPr>
    </w:lvl>
    <w:lvl w:ilvl="3" w:tplc="E1C861D6">
      <w:start w:val="1"/>
      <w:numFmt w:val="decimal"/>
      <w:lvlText w:val="%4."/>
      <w:lvlJc w:val="left"/>
      <w:pPr>
        <w:ind w:left="2880" w:hanging="360"/>
      </w:pPr>
    </w:lvl>
    <w:lvl w:ilvl="4" w:tplc="B882E9CE">
      <w:start w:val="1"/>
      <w:numFmt w:val="lowerLetter"/>
      <w:lvlText w:val="%5."/>
      <w:lvlJc w:val="left"/>
      <w:pPr>
        <w:ind w:left="3600" w:hanging="360"/>
      </w:pPr>
    </w:lvl>
    <w:lvl w:ilvl="5" w:tplc="28104600">
      <w:start w:val="1"/>
      <w:numFmt w:val="lowerRoman"/>
      <w:lvlText w:val="%6."/>
      <w:lvlJc w:val="right"/>
      <w:pPr>
        <w:ind w:left="4320" w:hanging="180"/>
      </w:pPr>
    </w:lvl>
    <w:lvl w:ilvl="6" w:tplc="EE3ADDE0">
      <w:start w:val="1"/>
      <w:numFmt w:val="decimal"/>
      <w:lvlText w:val="%7."/>
      <w:lvlJc w:val="left"/>
      <w:pPr>
        <w:ind w:left="5040" w:hanging="360"/>
      </w:pPr>
    </w:lvl>
    <w:lvl w:ilvl="7" w:tplc="77F6AD76">
      <w:start w:val="1"/>
      <w:numFmt w:val="lowerLetter"/>
      <w:lvlText w:val="%8."/>
      <w:lvlJc w:val="left"/>
      <w:pPr>
        <w:ind w:left="5760" w:hanging="360"/>
      </w:pPr>
    </w:lvl>
    <w:lvl w:ilvl="8" w:tplc="2C9CCC10">
      <w:start w:val="1"/>
      <w:numFmt w:val="lowerRoman"/>
      <w:lvlText w:val="%9."/>
      <w:lvlJc w:val="right"/>
      <w:pPr>
        <w:ind w:left="6480" w:hanging="180"/>
      </w:pPr>
    </w:lvl>
  </w:abstractNum>
  <w:abstractNum w:abstractNumId="42" w15:restartNumberingAfterBreak="0">
    <w:nsid w:val="7D9F1AF1"/>
    <w:multiLevelType w:val="hybridMultilevel"/>
    <w:tmpl w:val="6CE86470"/>
    <w:lvl w:ilvl="0" w:tplc="AB8C8966">
      <w:start w:val="1"/>
      <w:numFmt w:val="decimal"/>
      <w:lvlText w:val="%1."/>
      <w:lvlJc w:val="left"/>
      <w:pPr>
        <w:ind w:left="720" w:hanging="360"/>
      </w:pPr>
    </w:lvl>
    <w:lvl w:ilvl="1" w:tplc="A6F487A4">
      <w:start w:val="1"/>
      <w:numFmt w:val="lowerLetter"/>
      <w:lvlText w:val="%2."/>
      <w:lvlJc w:val="left"/>
      <w:pPr>
        <w:ind w:left="1440" w:hanging="360"/>
      </w:pPr>
    </w:lvl>
    <w:lvl w:ilvl="2" w:tplc="153AA0EC">
      <w:start w:val="1"/>
      <w:numFmt w:val="lowerRoman"/>
      <w:lvlText w:val="%3."/>
      <w:lvlJc w:val="right"/>
      <w:pPr>
        <w:ind w:left="2160" w:hanging="180"/>
      </w:pPr>
    </w:lvl>
    <w:lvl w:ilvl="3" w:tplc="1DEAEEAA">
      <w:start w:val="1"/>
      <w:numFmt w:val="decimal"/>
      <w:lvlText w:val="%4."/>
      <w:lvlJc w:val="left"/>
      <w:pPr>
        <w:ind w:left="2880" w:hanging="360"/>
      </w:pPr>
    </w:lvl>
    <w:lvl w:ilvl="4" w:tplc="A1722F50">
      <w:start w:val="1"/>
      <w:numFmt w:val="lowerLetter"/>
      <w:lvlText w:val="%5."/>
      <w:lvlJc w:val="left"/>
      <w:pPr>
        <w:ind w:left="3600" w:hanging="360"/>
      </w:pPr>
    </w:lvl>
    <w:lvl w:ilvl="5" w:tplc="820EDF0A">
      <w:start w:val="1"/>
      <w:numFmt w:val="lowerRoman"/>
      <w:lvlText w:val="%6."/>
      <w:lvlJc w:val="right"/>
      <w:pPr>
        <w:ind w:left="4320" w:hanging="180"/>
      </w:pPr>
    </w:lvl>
    <w:lvl w:ilvl="6" w:tplc="1E7E2CC4">
      <w:start w:val="1"/>
      <w:numFmt w:val="decimal"/>
      <w:lvlText w:val="%7."/>
      <w:lvlJc w:val="left"/>
      <w:pPr>
        <w:ind w:left="5040" w:hanging="360"/>
      </w:pPr>
    </w:lvl>
    <w:lvl w:ilvl="7" w:tplc="ABB02F6E">
      <w:start w:val="1"/>
      <w:numFmt w:val="lowerLetter"/>
      <w:lvlText w:val="%8."/>
      <w:lvlJc w:val="left"/>
      <w:pPr>
        <w:ind w:left="5760" w:hanging="360"/>
      </w:pPr>
    </w:lvl>
    <w:lvl w:ilvl="8" w:tplc="025016C6">
      <w:start w:val="1"/>
      <w:numFmt w:val="lowerRoman"/>
      <w:lvlText w:val="%9."/>
      <w:lvlJc w:val="right"/>
      <w:pPr>
        <w:ind w:left="6480" w:hanging="180"/>
      </w:pPr>
    </w:lvl>
  </w:abstractNum>
  <w:abstractNum w:abstractNumId="43" w15:restartNumberingAfterBreak="0">
    <w:nsid w:val="7DD17E39"/>
    <w:multiLevelType w:val="hybridMultilevel"/>
    <w:tmpl w:val="34502822"/>
    <w:lvl w:ilvl="0" w:tplc="F1FE2A2C">
      <w:start w:val="1"/>
      <w:numFmt w:val="bullet"/>
      <w:lvlText w:val=""/>
      <w:lvlJc w:val="left"/>
      <w:pPr>
        <w:ind w:left="720" w:hanging="360"/>
      </w:pPr>
      <w:rPr>
        <w:rFonts w:ascii="Symbol" w:hAnsi="Symbol" w:hint="default"/>
      </w:rPr>
    </w:lvl>
    <w:lvl w:ilvl="1" w:tplc="68723F0C">
      <w:start w:val="1"/>
      <w:numFmt w:val="bullet"/>
      <w:lvlText w:val="o"/>
      <w:lvlJc w:val="left"/>
      <w:pPr>
        <w:ind w:left="1440" w:hanging="360"/>
      </w:pPr>
      <w:rPr>
        <w:rFonts w:ascii="Courier New" w:hAnsi="Courier New" w:hint="default"/>
      </w:rPr>
    </w:lvl>
    <w:lvl w:ilvl="2" w:tplc="28B4EF6E">
      <w:start w:val="1"/>
      <w:numFmt w:val="bullet"/>
      <w:lvlText w:val=""/>
      <w:lvlJc w:val="left"/>
      <w:pPr>
        <w:ind w:left="2160" w:hanging="360"/>
      </w:pPr>
      <w:rPr>
        <w:rFonts w:ascii="Wingdings" w:hAnsi="Wingdings" w:hint="default"/>
      </w:rPr>
    </w:lvl>
    <w:lvl w:ilvl="3" w:tplc="0876D8E4">
      <w:start w:val="1"/>
      <w:numFmt w:val="bullet"/>
      <w:lvlText w:val=""/>
      <w:lvlJc w:val="left"/>
      <w:pPr>
        <w:ind w:left="2880" w:hanging="360"/>
      </w:pPr>
      <w:rPr>
        <w:rFonts w:ascii="Symbol" w:hAnsi="Symbol" w:hint="default"/>
      </w:rPr>
    </w:lvl>
    <w:lvl w:ilvl="4" w:tplc="521C938A">
      <w:start w:val="1"/>
      <w:numFmt w:val="bullet"/>
      <w:lvlText w:val="o"/>
      <w:lvlJc w:val="left"/>
      <w:pPr>
        <w:ind w:left="3600" w:hanging="360"/>
      </w:pPr>
      <w:rPr>
        <w:rFonts w:ascii="Courier New" w:hAnsi="Courier New" w:hint="default"/>
      </w:rPr>
    </w:lvl>
    <w:lvl w:ilvl="5" w:tplc="B596EAB2">
      <w:start w:val="1"/>
      <w:numFmt w:val="bullet"/>
      <w:lvlText w:val=""/>
      <w:lvlJc w:val="left"/>
      <w:pPr>
        <w:ind w:left="4320" w:hanging="360"/>
      </w:pPr>
      <w:rPr>
        <w:rFonts w:ascii="Wingdings" w:hAnsi="Wingdings" w:hint="default"/>
      </w:rPr>
    </w:lvl>
    <w:lvl w:ilvl="6" w:tplc="5ADAE412">
      <w:start w:val="1"/>
      <w:numFmt w:val="bullet"/>
      <w:lvlText w:val=""/>
      <w:lvlJc w:val="left"/>
      <w:pPr>
        <w:ind w:left="5040" w:hanging="360"/>
      </w:pPr>
      <w:rPr>
        <w:rFonts w:ascii="Symbol" w:hAnsi="Symbol" w:hint="default"/>
      </w:rPr>
    </w:lvl>
    <w:lvl w:ilvl="7" w:tplc="4302286E">
      <w:start w:val="1"/>
      <w:numFmt w:val="bullet"/>
      <w:lvlText w:val="o"/>
      <w:lvlJc w:val="left"/>
      <w:pPr>
        <w:ind w:left="5760" w:hanging="360"/>
      </w:pPr>
      <w:rPr>
        <w:rFonts w:ascii="Courier New" w:hAnsi="Courier New" w:hint="default"/>
      </w:rPr>
    </w:lvl>
    <w:lvl w:ilvl="8" w:tplc="664E5E34">
      <w:start w:val="1"/>
      <w:numFmt w:val="bullet"/>
      <w:lvlText w:val=""/>
      <w:lvlJc w:val="left"/>
      <w:pPr>
        <w:ind w:left="6480" w:hanging="360"/>
      </w:pPr>
      <w:rPr>
        <w:rFonts w:ascii="Wingdings" w:hAnsi="Wingdings" w:hint="default"/>
      </w:rPr>
    </w:lvl>
  </w:abstractNum>
  <w:abstractNum w:abstractNumId="44" w15:restartNumberingAfterBreak="0">
    <w:nsid w:val="7E1707DA"/>
    <w:multiLevelType w:val="hybridMultilevel"/>
    <w:tmpl w:val="AF40A28E"/>
    <w:lvl w:ilvl="0" w:tplc="96D61140">
      <w:start w:val="1"/>
      <w:numFmt w:val="decimal"/>
      <w:lvlText w:val="%1."/>
      <w:lvlJc w:val="left"/>
      <w:pPr>
        <w:ind w:left="720" w:hanging="360"/>
      </w:pPr>
    </w:lvl>
    <w:lvl w:ilvl="1" w:tplc="2FC62CFA">
      <w:start w:val="1"/>
      <w:numFmt w:val="lowerLetter"/>
      <w:lvlText w:val="%2."/>
      <w:lvlJc w:val="left"/>
      <w:pPr>
        <w:ind w:left="1440" w:hanging="360"/>
      </w:pPr>
    </w:lvl>
    <w:lvl w:ilvl="2" w:tplc="E252275C">
      <w:start w:val="1"/>
      <w:numFmt w:val="lowerRoman"/>
      <w:lvlText w:val="%3."/>
      <w:lvlJc w:val="right"/>
      <w:pPr>
        <w:ind w:left="2160" w:hanging="180"/>
      </w:pPr>
    </w:lvl>
    <w:lvl w:ilvl="3" w:tplc="7A86CC00">
      <w:start w:val="1"/>
      <w:numFmt w:val="decimal"/>
      <w:lvlText w:val="%4."/>
      <w:lvlJc w:val="left"/>
      <w:pPr>
        <w:ind w:left="2880" w:hanging="360"/>
      </w:pPr>
    </w:lvl>
    <w:lvl w:ilvl="4" w:tplc="BA525CE4">
      <w:start w:val="1"/>
      <w:numFmt w:val="lowerLetter"/>
      <w:lvlText w:val="%5."/>
      <w:lvlJc w:val="left"/>
      <w:pPr>
        <w:ind w:left="3600" w:hanging="360"/>
      </w:pPr>
    </w:lvl>
    <w:lvl w:ilvl="5" w:tplc="11D46BD8">
      <w:start w:val="1"/>
      <w:numFmt w:val="lowerRoman"/>
      <w:lvlText w:val="%6."/>
      <w:lvlJc w:val="right"/>
      <w:pPr>
        <w:ind w:left="4320" w:hanging="180"/>
      </w:pPr>
    </w:lvl>
    <w:lvl w:ilvl="6" w:tplc="C316BC7C">
      <w:start w:val="1"/>
      <w:numFmt w:val="decimal"/>
      <w:lvlText w:val="%7."/>
      <w:lvlJc w:val="left"/>
      <w:pPr>
        <w:ind w:left="5040" w:hanging="360"/>
      </w:pPr>
    </w:lvl>
    <w:lvl w:ilvl="7" w:tplc="8620F326">
      <w:start w:val="1"/>
      <w:numFmt w:val="lowerLetter"/>
      <w:lvlText w:val="%8."/>
      <w:lvlJc w:val="left"/>
      <w:pPr>
        <w:ind w:left="5760" w:hanging="360"/>
      </w:pPr>
    </w:lvl>
    <w:lvl w:ilvl="8" w:tplc="9524EA16">
      <w:start w:val="1"/>
      <w:numFmt w:val="lowerRoman"/>
      <w:lvlText w:val="%9."/>
      <w:lvlJc w:val="right"/>
      <w:pPr>
        <w:ind w:left="6480" w:hanging="180"/>
      </w:pPr>
    </w:lvl>
  </w:abstractNum>
  <w:num w:numId="1">
    <w:abstractNumId w:val="11"/>
  </w:num>
  <w:num w:numId="2">
    <w:abstractNumId w:val="42"/>
  </w:num>
  <w:num w:numId="3">
    <w:abstractNumId w:val="40"/>
  </w:num>
  <w:num w:numId="4">
    <w:abstractNumId w:val="1"/>
  </w:num>
  <w:num w:numId="5">
    <w:abstractNumId w:val="21"/>
  </w:num>
  <w:num w:numId="6">
    <w:abstractNumId w:val="44"/>
  </w:num>
  <w:num w:numId="7">
    <w:abstractNumId w:val="35"/>
  </w:num>
  <w:num w:numId="8">
    <w:abstractNumId w:val="18"/>
  </w:num>
  <w:num w:numId="9">
    <w:abstractNumId w:val="4"/>
  </w:num>
  <w:num w:numId="10">
    <w:abstractNumId w:val="10"/>
  </w:num>
  <w:num w:numId="11">
    <w:abstractNumId w:val="25"/>
  </w:num>
  <w:num w:numId="12">
    <w:abstractNumId w:val="39"/>
  </w:num>
  <w:num w:numId="13">
    <w:abstractNumId w:val="3"/>
  </w:num>
  <w:num w:numId="14">
    <w:abstractNumId w:val="41"/>
  </w:num>
  <w:num w:numId="15">
    <w:abstractNumId w:val="5"/>
  </w:num>
  <w:num w:numId="16">
    <w:abstractNumId w:val="14"/>
  </w:num>
  <w:num w:numId="17">
    <w:abstractNumId w:val="37"/>
  </w:num>
  <w:num w:numId="18">
    <w:abstractNumId w:val="6"/>
  </w:num>
  <w:num w:numId="19">
    <w:abstractNumId w:val="7"/>
  </w:num>
  <w:num w:numId="20">
    <w:abstractNumId w:val="8"/>
  </w:num>
  <w:num w:numId="21">
    <w:abstractNumId w:val="43"/>
  </w:num>
  <w:num w:numId="22">
    <w:abstractNumId w:val="16"/>
  </w:num>
  <w:num w:numId="23">
    <w:abstractNumId w:val="27"/>
  </w:num>
  <w:num w:numId="24">
    <w:abstractNumId w:val="30"/>
  </w:num>
  <w:num w:numId="25">
    <w:abstractNumId w:val="28"/>
  </w:num>
  <w:num w:numId="26">
    <w:abstractNumId w:val="13"/>
  </w:num>
  <w:num w:numId="27">
    <w:abstractNumId w:val="29"/>
  </w:num>
  <w:num w:numId="28">
    <w:abstractNumId w:val="0"/>
  </w:num>
  <w:num w:numId="29">
    <w:abstractNumId w:val="38"/>
  </w:num>
  <w:num w:numId="30">
    <w:abstractNumId w:val="24"/>
  </w:num>
  <w:num w:numId="31">
    <w:abstractNumId w:val="20"/>
  </w:num>
  <w:num w:numId="32">
    <w:abstractNumId w:val="2"/>
  </w:num>
  <w:num w:numId="33">
    <w:abstractNumId w:val="19"/>
  </w:num>
  <w:num w:numId="34">
    <w:abstractNumId w:val="33"/>
  </w:num>
  <w:num w:numId="35">
    <w:abstractNumId w:val="22"/>
  </w:num>
  <w:num w:numId="36">
    <w:abstractNumId w:val="31"/>
  </w:num>
  <w:num w:numId="37">
    <w:abstractNumId w:val="15"/>
  </w:num>
  <w:num w:numId="38">
    <w:abstractNumId w:val="17"/>
  </w:num>
  <w:num w:numId="39">
    <w:abstractNumId w:val="9"/>
  </w:num>
  <w:num w:numId="40">
    <w:abstractNumId w:val="36"/>
  </w:num>
  <w:num w:numId="41">
    <w:abstractNumId w:val="32"/>
  </w:num>
  <w:num w:numId="42">
    <w:abstractNumId w:val="26"/>
  </w:num>
  <w:num w:numId="43">
    <w:abstractNumId w:val="34"/>
  </w:num>
  <w:num w:numId="44">
    <w:abstractNumId w:val="23"/>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F28323"/>
    <w:rsid w:val="00064D88"/>
    <w:rsid w:val="000C03F4"/>
    <w:rsid w:val="000F3BFB"/>
    <w:rsid w:val="002343E9"/>
    <w:rsid w:val="002371B1"/>
    <w:rsid w:val="00260DAC"/>
    <w:rsid w:val="002F70FF"/>
    <w:rsid w:val="00337F27"/>
    <w:rsid w:val="003F5D21"/>
    <w:rsid w:val="00461DF9"/>
    <w:rsid w:val="00526D74"/>
    <w:rsid w:val="0056303B"/>
    <w:rsid w:val="005E4867"/>
    <w:rsid w:val="006C16C7"/>
    <w:rsid w:val="007206CE"/>
    <w:rsid w:val="0074690D"/>
    <w:rsid w:val="00787FC0"/>
    <w:rsid w:val="007F7D11"/>
    <w:rsid w:val="008063BB"/>
    <w:rsid w:val="00812BAC"/>
    <w:rsid w:val="00886E57"/>
    <w:rsid w:val="008B4740"/>
    <w:rsid w:val="008E1EE2"/>
    <w:rsid w:val="0096336D"/>
    <w:rsid w:val="00A23415"/>
    <w:rsid w:val="00A25630"/>
    <w:rsid w:val="00A50BF8"/>
    <w:rsid w:val="00AB4133"/>
    <w:rsid w:val="00C102B1"/>
    <w:rsid w:val="00C11FEA"/>
    <w:rsid w:val="00CD7CC7"/>
    <w:rsid w:val="00D341ED"/>
    <w:rsid w:val="00F47E0D"/>
    <w:rsid w:val="0A60BB83"/>
    <w:rsid w:val="12BDDD1D"/>
    <w:rsid w:val="4BF28323"/>
    <w:rsid w:val="51CAB623"/>
    <w:rsid w:val="750DC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28323"/>
  <w15:chartTrackingRefBased/>
  <w15:docId w15:val="{C97B9ABE-B20A-4C55-B638-1AC642FD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BFB"/>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F3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BFB"/>
  </w:style>
  <w:style w:type="table" w:styleId="TableGrid">
    <w:name w:val="Table Grid"/>
    <w:basedOn w:val="TableNormal"/>
    <w:uiPriority w:val="39"/>
    <w:rsid w:val="000F3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mailto:support@clarityvoice.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AC4AC75DFA8146ABBED9EC0B620226" ma:contentTypeVersion="13" ma:contentTypeDescription="Create a new document." ma:contentTypeScope="" ma:versionID="1c5ec46862ec433421af9d48bb05c819">
  <xsd:schema xmlns:xsd="http://www.w3.org/2001/XMLSchema" xmlns:xs="http://www.w3.org/2001/XMLSchema" xmlns:p="http://schemas.microsoft.com/office/2006/metadata/properties" xmlns:ns2="45c32b9a-8d8b-489d-a91d-b8e8e9678736" xmlns:ns3="7b96195b-9a2a-4e40-9fd1-b38ced592b61" targetNamespace="http://schemas.microsoft.com/office/2006/metadata/properties" ma:root="true" ma:fieldsID="58f3e088a3e340da50c298aba346522e" ns2:_="" ns3:_="">
    <xsd:import namespace="45c32b9a-8d8b-489d-a91d-b8e8e9678736"/>
    <xsd:import namespace="7b96195b-9a2a-4e40-9fd1-b38ced592b61"/>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32b9a-8d8b-489d-a91d-b8e8e96787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6195b-9a2a-4e40-9fd1-b38ced592b6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1B298-7D7B-4016-AFE8-9D6B45CA95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C1B2B9-E333-4754-AEB4-B463BC234BA0}"/>
</file>

<file path=customXml/itemProps3.xml><?xml version="1.0" encoding="utf-8"?>
<ds:datastoreItem xmlns:ds="http://schemas.openxmlformats.org/officeDocument/2006/customXml" ds:itemID="{B0240EDB-3784-469D-9D48-7EC3B90D1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3035</Words>
  <Characters>17303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Kenyon</dc:creator>
  <cp:keywords/>
  <dc:description/>
  <cp:lastModifiedBy>Abisola Togunde</cp:lastModifiedBy>
  <cp:revision>31</cp:revision>
  <dcterms:created xsi:type="dcterms:W3CDTF">2019-06-07T13:45:00Z</dcterms:created>
  <dcterms:modified xsi:type="dcterms:W3CDTF">2019-06-07T15:56:00Z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0x01010015AC4AC75DFA8146ABBED9EC0B620226</vt:lpwstr>
  </property>
</Properties>
</file>